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center"/>
        <w:textAlignment w:val="auto"/>
        <w:rPr>
          <w:rFonts w:hint="eastAsia"/>
        </w:rPr>
      </w:pPr>
      <w:r>
        <w:rPr>
          <w:rFonts w:eastAsia="思源宋体 CN Light"/>
        </w:rPr>
        <mc:AlternateContent>
          <mc:Choice Requires="wpc">
            <w:drawing>
              <wp:inline distT="0" distB="0" distL="0" distR="0">
                <wp:extent cx="5278120" cy="3252470"/>
                <wp:effectExtent l="0" t="0" r="55880" b="0"/>
                <wp:docPr id="1352" name="画布 1352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19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9525" y="2860675"/>
                            <a:ext cx="5316855" cy="261620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120" w:after="120"/>
                                <w:ind w:firstLine="420"/>
                                <w:rPr>
                                  <w:rFonts w:eastAsia="思源宋体 CN Light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401955" y="1609725"/>
                            <a:ext cx="4455795" cy="111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ind w:firstLine="0" w:firstLineChars="0"/>
                                <w:jc w:val="center"/>
                                <w:textAlignment w:val="auto"/>
                                <w:rPr>
                                  <w:rFonts w:hint="eastAsia" w:ascii="思源宋体 CN Light" w:hAnsi="思源宋体 CN Light" w:eastAsia="思源宋体 CN Light" w:cs="思源宋体 CN Light"/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思源宋体 CN Light" w:hAnsi="思源宋体 CN Light" w:eastAsia="思源宋体 CN Light" w:cs="思源宋体 CN Light"/>
                                  <w:b/>
                                  <w:bCs/>
                                  <w:sz w:val="28"/>
                                  <w:szCs w:val="28"/>
                                </w:rPr>
                                <w:t>国泰新点软件股份有限公司</w:t>
                              </w:r>
                            </w:p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ind w:firstLine="0" w:firstLineChars="0"/>
                                <w:jc w:val="center"/>
                                <w:textAlignment w:val="auto"/>
                                <w:rPr>
                                  <w:rFonts w:hint="eastAsia" w:ascii="Times New Roman" w:hAnsi="Times New Roman" w:eastAsia="思源宋体 CN Light" w:cs="Times New Roman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思源宋体 CN Light" w:cs="Times New Roman"/>
                                  <w:szCs w:val="21"/>
                                </w:rPr>
                                <w:t>地址：张家港市杨舍镇江帆路8号（</w:t>
                              </w:r>
                              <w:r>
                                <w:rPr>
                                  <w:rFonts w:hint="eastAsia" w:ascii="Times New Roman" w:hAnsi="Times New Roman" w:eastAsia="思源宋体 CN Light" w:cs="Times New Roman"/>
                                  <w:b/>
                                  <w:bCs/>
                                  <w:color w:val="0000FF"/>
                                  <w:szCs w:val="21"/>
                                </w:rPr>
                                <w:t>http://www.epoint.com.cn</w:t>
                              </w:r>
                              <w:r>
                                <w:rPr>
                                  <w:rFonts w:hint="eastAsia" w:ascii="Times New Roman" w:hAnsi="Times New Roman" w:eastAsia="思源宋体 CN Light" w:cs="Times New Roman"/>
                                  <w:szCs w:val="21"/>
                                </w:rPr>
                                <w:t>）</w:t>
                              </w:r>
                            </w:p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ind w:firstLine="0" w:firstLineChars="0"/>
                                <w:jc w:val="center"/>
                                <w:textAlignment w:val="auto"/>
                                <w:rPr>
                                  <w:rFonts w:hint="eastAsia" w:ascii="Times New Roman" w:hAnsi="Times New Roman" w:eastAsia="思源宋体 CN Light" w:cs="Times New Roman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思源宋体 CN Light" w:cs="Times New Roman"/>
                                  <w:szCs w:val="21"/>
                                </w:rPr>
                                <w:t>电话：0512-58188000传真：0512-58132373</w:t>
                              </w:r>
                            </w:p>
                            <w:p>
                              <w:pPr>
                                <w:pStyle w:val="2"/>
                                <w:rPr>
                                  <w:rFonts w:hint="eastAsia" w:eastAsia="思源宋体 CN Light"/>
                                </w:rPr>
                              </w:pPr>
                            </w:p>
                            <w:p>
                              <w:pPr>
                                <w:pStyle w:val="2"/>
                                <w:rPr>
                                  <w:rFonts w:hint="eastAsia" w:eastAsia="思源宋体 CN Light"/>
                                </w:rPr>
                              </w:pPr>
                            </w:p>
                            <w:p>
                              <w:pPr>
                                <w:pStyle w:val="2"/>
                                <w:rPr>
                                  <w:rFonts w:eastAsia="思源宋体 CN Light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Picture 16" descr="公司LOGO2018版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983615" y="341630"/>
                            <a:ext cx="3347720" cy="765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6.1pt;width:415.6pt;" coordsize="5278120,3252470" editas="canvas" o:gfxdata="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qiYOvrYAAAAhAQAAGQAAAGRycy9f&#10;cmVscy9lMm9Eb2MueG1sLnJlbHOFj0FqwzAQRfeF3EHMPpadRSjFsjeh4G1IDjBIY1nEGglJLfXt&#10;I8gmgUCX8z//PaYf//wqfillF1hB17QgiHUwjq2C6+V7/wkiF2SDa2BSsFGGcdh99GdasdRRXlzM&#10;olI4K1hKiV9SZr2Qx9yESFybOSSPpZ7Jyoj6hpbkoW2PMj0zYHhhiskoSJPpQFy2WM3/s8M8O02n&#10;oH88cXmjkM5XdwVislQUeDIOH2HXRLYgh16+PDbcAV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">
                <o:lock v:ext="edit" aspectratio="f"/>
                <v:shape id="_x0000_s1026" o:spid="_x0000_s1026" style="position:absolute;left:0;top:0;height:3252470;width:5278120;" filled="f" stroked="f" coordsize="21600,21600" o:gfxdata="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">
                  <v:fill on="f" focussize="0,0"/>
                  <v:stroke on="f"/>
                  <v:imagedata o:title=""/>
                  <o:lock v:ext="edit" aspectratio="f"/>
                </v:shape>
                <v:shape id="Text Box 4" o:spid="_x0000_s1026" o:spt="202" type="#_x0000_t202" style="position:absolute;left:9525;top:2860675;height:261620;width:5316855;" fillcolor="#C0C0C0" filled="t" stroked="f" coordsize="21600,21600" o:gfxdata="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OFQ+&#10;Z9QAAAAFAQAADwAAAAAAAAABACAAAAAiAAAAZHJzL2Rvd25yZXYueG1sUEsBAhQAFAAAAAgAh07i&#10;QMjo8x8mAgAARwQAAA4AAAAAAAAAAQAgAAAAIwEAAGRycy9lMm9Eb2MueG1sUEsFBgAAAAAGAAYA&#10;WQEAALsFAAAAAA==&#10;"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before="120" w:after="120"/>
                          <w:ind w:firstLine="420"/>
                          <w:rPr>
                            <w:rFonts w:eastAsia="思源宋体 CN Light"/>
                          </w:rPr>
                        </w:pPr>
                      </w:p>
                    </w:txbxContent>
                  </v:textbox>
                </v:shape>
                <v:shape id="Text Box 5" o:spid="_x0000_s1026" o:spt="202" type="#_x0000_t202" style="position:absolute;left:401955;top:1609725;height:1111250;width:4455795;" filled="f" stroked="f" coordsize="21600,21600" o:gfxdata="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LH8MWTVAAAABQEAAA8AAAAAAAAAAQAgAAAAIgAAAGRy&#10;cy9kb3ducmV2LnhtbFBLAQIUABQAAAAIAIdO4kD1Nfa2CAIAABEEAAAOAAAAAAAAAAEAIAAAACQB&#10;AABkcnMvZTJvRG9jLnhtbFBLBQYAAAAABgAGAFkBAACeBQ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ind w:firstLine="0" w:firstLineChars="0"/>
                          <w:jc w:val="center"/>
                          <w:textAlignment w:val="auto"/>
                          <w:rPr>
                            <w:rFonts w:hint="eastAsia" w:ascii="思源宋体 CN Light" w:hAnsi="思源宋体 CN Light" w:eastAsia="思源宋体 CN Light" w:cs="思源宋体 CN Light"/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思源宋体 CN Light" w:hAnsi="思源宋体 CN Light" w:eastAsia="思源宋体 CN Light" w:cs="思源宋体 CN Light"/>
                            <w:b/>
                            <w:bCs/>
                            <w:sz w:val="28"/>
                            <w:szCs w:val="28"/>
                          </w:rPr>
                          <w:t>国泰新点软件股份有限公司</w:t>
                        </w:r>
                      </w:p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ind w:firstLine="0" w:firstLineChars="0"/>
                          <w:jc w:val="center"/>
                          <w:textAlignment w:val="auto"/>
                          <w:rPr>
                            <w:rFonts w:hint="eastAsia" w:ascii="Times New Roman" w:hAnsi="Times New Roman" w:eastAsia="思源宋体 CN Light" w:cs="Times New Roman"/>
                            <w:szCs w:val="21"/>
                          </w:rPr>
                        </w:pPr>
                        <w:r>
                          <w:rPr>
                            <w:rFonts w:hint="eastAsia" w:ascii="Times New Roman" w:hAnsi="Times New Roman" w:eastAsia="思源宋体 CN Light" w:cs="Times New Roman"/>
                            <w:szCs w:val="21"/>
                          </w:rPr>
                          <w:t>地址：张家港市杨舍镇江帆路8号（</w:t>
                        </w:r>
                        <w:r>
                          <w:rPr>
                            <w:rFonts w:hint="eastAsia" w:ascii="Times New Roman" w:hAnsi="Times New Roman" w:eastAsia="思源宋体 CN Light" w:cs="Times New Roman"/>
                            <w:b/>
                            <w:bCs/>
                            <w:color w:val="0000FF"/>
                            <w:szCs w:val="21"/>
                          </w:rPr>
                          <w:t>http://www.epoint.com.cn</w:t>
                        </w:r>
                        <w:r>
                          <w:rPr>
                            <w:rFonts w:hint="eastAsia" w:ascii="Times New Roman" w:hAnsi="Times New Roman" w:eastAsia="思源宋体 CN Light" w:cs="Times New Roman"/>
                            <w:szCs w:val="21"/>
                          </w:rPr>
                          <w:t>）</w:t>
                        </w:r>
                      </w:p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ind w:firstLine="0" w:firstLineChars="0"/>
                          <w:jc w:val="center"/>
                          <w:textAlignment w:val="auto"/>
                          <w:rPr>
                            <w:rFonts w:hint="eastAsia" w:ascii="Times New Roman" w:hAnsi="Times New Roman" w:eastAsia="思源宋体 CN Light" w:cs="Times New Roman"/>
                            <w:szCs w:val="21"/>
                          </w:rPr>
                        </w:pPr>
                        <w:r>
                          <w:rPr>
                            <w:rFonts w:hint="eastAsia" w:ascii="Times New Roman" w:hAnsi="Times New Roman" w:eastAsia="思源宋体 CN Light" w:cs="Times New Roman"/>
                            <w:szCs w:val="21"/>
                          </w:rPr>
                          <w:t>电话：0512-58188000传真：0512-58132373</w:t>
                        </w:r>
                      </w:p>
                      <w:p>
                        <w:pPr>
                          <w:pStyle w:val="2"/>
                          <w:rPr>
                            <w:rFonts w:hint="eastAsia" w:eastAsia="思源宋体 CN Light"/>
                          </w:rPr>
                        </w:pPr>
                      </w:p>
                      <w:p>
                        <w:pPr>
                          <w:pStyle w:val="2"/>
                          <w:rPr>
                            <w:rFonts w:hint="eastAsia" w:eastAsia="思源宋体 CN Light"/>
                          </w:rPr>
                        </w:pPr>
                      </w:p>
                      <w:p>
                        <w:pPr>
                          <w:pStyle w:val="2"/>
                          <w:rPr>
                            <w:rFonts w:eastAsia="思源宋体 CN Light"/>
                          </w:rPr>
                        </w:pPr>
                      </w:p>
                    </w:txbxContent>
                  </v:textbox>
                </v:shape>
                <v:shape id="Picture 16" o:spid="_x0000_s1026" o:spt="75" alt="公司LOGO2018版" type="#_x0000_t75" style="position:absolute;left:983615;top:341630;height:765175;width:3347720;" filled="f" o:preferrelative="t" stroked="f" coordsize="21600,21600" o:gfxdata="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">
                  <v:fill on="f" focussize="0,0"/>
                  <v:stroke on="f"/>
                  <v:imagedata r:id="rId14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bidi w:val="0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960" w:lineRule="auto"/>
        <w:ind w:firstLine="0" w:firstLineChars="0"/>
        <w:jc w:val="center"/>
        <w:textAlignment w:val="auto"/>
        <w:rPr>
          <w:rFonts w:hint="eastAsia" w:eastAsia="思源黑体 CN Regular"/>
          <w:b/>
          <w:sz w:val="52"/>
          <w:lang w:val="en-US" w:eastAsia="zh-CN"/>
        </w:rPr>
      </w:pPr>
      <w:r>
        <w:rPr>
          <w:rFonts w:hint="eastAsia" w:eastAsia="思源黑体 CN Regular"/>
          <w:b/>
          <w:sz w:val="52"/>
          <w:lang w:val="en-US" w:eastAsia="zh-CN"/>
        </w:rPr>
        <w:t>德e采专区电子交易平台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960" w:lineRule="auto"/>
        <w:ind w:firstLine="0" w:firstLineChars="0"/>
        <w:jc w:val="center"/>
        <w:textAlignment w:val="auto"/>
        <w:rPr>
          <w:rFonts w:hint="eastAsia" w:eastAsia="思源黑体 CN Regular"/>
          <w:b/>
          <w:sz w:val="52"/>
          <w:lang w:val="zh-CN" w:eastAsia="zh-CN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6" w:h="16838"/>
          <w:pgMar w:top="1440" w:right="1797" w:bottom="1440" w:left="1797" w:header="850" w:footer="992" w:gutter="0"/>
          <w:cols w:space="0" w:num="1"/>
          <w:rtlGutter w:val="0"/>
          <w:docGrid w:type="lines" w:linePitch="312" w:charSpace="0"/>
        </w:sectPr>
      </w:pPr>
      <w:r>
        <w:rPr>
          <w:rFonts w:hint="eastAsia" w:eastAsia="思源黑体 CN Regular"/>
          <w:b/>
          <w:sz w:val="52"/>
          <w:lang w:val="en-US" w:eastAsia="zh-CN"/>
        </w:rPr>
        <w:t>电子保函用户操作手册</w:t>
      </w:r>
    </w:p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147468515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</w:sdtEndPr>
      <w:sdtContent>
        <w:p>
          <w:pPr>
            <w:keepNext w:val="0"/>
            <w:keepLines w:val="0"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before="0" w:beforeLines="0" w:after="0" w:afterLines="0" w:line="360" w:lineRule="auto"/>
            <w:ind w:left="0" w:leftChars="0" w:right="0" w:rightChars="0" w:firstLine="0" w:firstLineChars="0"/>
            <w:jc w:val="center"/>
            <w:textAlignment w:val="auto"/>
            <w:rPr>
              <w:rFonts w:ascii="Times New Roman" w:hAnsi="Times New Roman" w:eastAsia="思源宋体 CN Light"/>
              <w:b/>
              <w:spacing w:val="198"/>
              <w:kern w:val="20"/>
              <w:sz w:val="32"/>
            </w:rPr>
          </w:pPr>
          <w:r>
            <w:rPr>
              <w:rFonts w:ascii="Times New Roman" w:hAnsi="Times New Roman" w:eastAsia="思源宋体 CN Light"/>
              <w:b/>
              <w:spacing w:val="198"/>
              <w:kern w:val="20"/>
              <w:sz w:val="32"/>
            </w:rPr>
            <w:t>目录</w:t>
          </w:r>
        </w:p>
        <w:p>
          <w:pPr>
            <w:pStyle w:val="17"/>
            <w:tabs>
              <w:tab w:val="right" w:leader="dot" w:pos="8312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_Toc21750 </w:instrText>
          </w:r>
          <w:r>
            <w:fldChar w:fldCharType="separate"/>
          </w:r>
          <w:r>
            <w:rPr>
              <w:rFonts w:hint="eastAsia" w:ascii="Times New Roman" w:hAnsi="Times New Roman" w:eastAsia="思源宋体 CN Light" w:cs="宋体"/>
              <w:lang w:val="en-US" w:eastAsia="zh-CN"/>
            </w:rPr>
            <w:t xml:space="preserve">一、 </w:t>
          </w:r>
          <w:r>
            <w:rPr>
              <w:rFonts w:hint="eastAsia"/>
              <w:lang w:val="en-US" w:eastAsia="zh-CN"/>
            </w:rPr>
            <w:t>系统前期准备</w:t>
          </w:r>
          <w:r>
            <w:tab/>
          </w:r>
          <w:r>
            <w:fldChar w:fldCharType="begin"/>
          </w:r>
          <w:r>
            <w:instrText xml:space="preserve"> PAGEREF _Toc21750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12"/>
            </w:tabs>
          </w:pPr>
          <w:r>
            <w:fldChar w:fldCharType="begin"/>
          </w:r>
          <w:r>
            <w:instrText xml:space="preserve"> HYPERLINK \l _Toc26030 </w:instrText>
          </w:r>
          <w:r>
            <w:fldChar w:fldCharType="separate"/>
          </w:r>
          <w:r>
            <w:rPr>
              <w:rFonts w:hint="eastAsia" w:ascii="Times New Roman" w:hAnsi="Times New Roman" w:eastAsia="思源宋体 CN Light" w:cs="宋体"/>
              <w:lang w:val="en-US" w:eastAsia="zh-CN"/>
            </w:rPr>
            <w:t xml:space="preserve">1.1、 </w:t>
          </w:r>
          <w:r>
            <w:rPr>
              <w:rFonts w:hint="eastAsia"/>
              <w:lang w:val="en-US" w:eastAsia="zh-CN"/>
            </w:rPr>
            <w:t>浏览器配置</w:t>
          </w:r>
          <w:r>
            <w:tab/>
          </w:r>
          <w:r>
            <w:fldChar w:fldCharType="begin"/>
          </w:r>
          <w:r>
            <w:instrText xml:space="preserve"> PAGEREF _Toc26030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12"/>
            </w:tabs>
          </w:pPr>
          <w:r>
            <w:fldChar w:fldCharType="begin"/>
          </w:r>
          <w:r>
            <w:instrText xml:space="preserve"> HYPERLINK \l _Toc7972 </w:instrText>
          </w:r>
          <w:r>
            <w:fldChar w:fldCharType="separate"/>
          </w:r>
          <w:r>
            <w:rPr>
              <w:rFonts w:hint="eastAsia" w:ascii="Times New Roman" w:hAnsi="Times New Roman" w:eastAsia="思源宋体 CN Light" w:cs="宋体"/>
              <w:lang w:val="en-US" w:eastAsia="zh-CN"/>
            </w:rPr>
            <w:t xml:space="preserve">1.1.1、 </w:t>
          </w:r>
          <w:r>
            <w:rPr>
              <w:rFonts w:hint="eastAsia"/>
              <w:lang w:val="en-US" w:eastAsia="zh-CN"/>
            </w:rPr>
            <w:t>Internet选项</w:t>
          </w:r>
          <w:r>
            <w:tab/>
          </w:r>
          <w:r>
            <w:fldChar w:fldCharType="begin"/>
          </w:r>
          <w:r>
            <w:instrText xml:space="preserve"> PAGEREF _Toc7972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12"/>
            </w:tabs>
          </w:pPr>
          <w:r>
            <w:fldChar w:fldCharType="begin"/>
          </w:r>
          <w:r>
            <w:instrText xml:space="preserve"> HYPERLINK \l _Toc24275 </w:instrText>
          </w:r>
          <w:r>
            <w:fldChar w:fldCharType="separate"/>
          </w:r>
          <w:r>
            <w:rPr>
              <w:rFonts w:hint="eastAsia" w:ascii="Times New Roman" w:hAnsi="Times New Roman" w:eastAsia="思源宋体 CN Light" w:cs="宋体"/>
              <w:lang w:val="en-US" w:eastAsia="zh-CN"/>
            </w:rPr>
            <w:t xml:space="preserve">1.1.2、 </w:t>
          </w:r>
          <w:r>
            <w:rPr>
              <w:rFonts w:hint="eastAsia"/>
              <w:lang w:val="en-US" w:eastAsia="zh-CN"/>
            </w:rPr>
            <w:t>关闭拦截工具</w:t>
          </w:r>
          <w:r>
            <w:tab/>
          </w:r>
          <w:r>
            <w:fldChar w:fldCharType="begin"/>
          </w:r>
          <w:r>
            <w:instrText xml:space="preserve"> PAGEREF _Toc24275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17"/>
            <w:tabs>
              <w:tab w:val="right" w:leader="dot" w:pos="8312"/>
            </w:tabs>
          </w:pPr>
          <w:r>
            <w:fldChar w:fldCharType="begin"/>
          </w:r>
          <w:r>
            <w:instrText xml:space="preserve"> HYPERLINK \l _Toc3775 </w:instrText>
          </w:r>
          <w:r>
            <w:fldChar w:fldCharType="separate"/>
          </w:r>
          <w:r>
            <w:rPr>
              <w:rFonts w:hint="eastAsia" w:ascii="Times New Roman" w:hAnsi="Times New Roman" w:eastAsia="思源宋体 CN Light" w:cs="宋体"/>
              <w:bCs/>
              <w:lang w:val="en-US" w:eastAsia="zh-CN"/>
            </w:rPr>
            <w:t xml:space="preserve">二、 </w:t>
          </w:r>
          <w:r>
            <w:rPr>
              <w:rFonts w:hint="eastAsia"/>
              <w:lang w:val="en-US" w:eastAsia="zh-CN"/>
            </w:rPr>
            <w:t>平台登录</w:t>
          </w:r>
          <w:r>
            <w:tab/>
          </w:r>
          <w:r>
            <w:fldChar w:fldCharType="begin"/>
          </w:r>
          <w:r>
            <w:instrText xml:space="preserve"> PAGEREF _Toc3775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17"/>
            <w:tabs>
              <w:tab w:val="right" w:leader="dot" w:pos="8312"/>
            </w:tabs>
          </w:pPr>
          <w:r>
            <w:fldChar w:fldCharType="begin"/>
          </w:r>
          <w:r>
            <w:instrText xml:space="preserve"> HYPERLINK \l _Toc22662 </w:instrText>
          </w:r>
          <w:r>
            <w:fldChar w:fldCharType="separate"/>
          </w:r>
          <w:r>
            <w:rPr>
              <w:rFonts w:hint="eastAsia" w:ascii="Times New Roman" w:hAnsi="Times New Roman" w:eastAsia="思源宋体 CN Light" w:cs="宋体"/>
              <w:lang w:val="en-US" w:eastAsia="zh-CN"/>
            </w:rPr>
            <w:t xml:space="preserve">三、 </w:t>
          </w:r>
          <w:r>
            <w:rPr>
              <w:rFonts w:hint="eastAsia"/>
              <w:lang w:val="en-US" w:eastAsia="zh-CN"/>
            </w:rPr>
            <w:t>保函申请</w:t>
          </w:r>
          <w:r>
            <w:tab/>
          </w:r>
          <w:r>
            <w:fldChar w:fldCharType="begin"/>
          </w:r>
          <w:r>
            <w:instrText xml:space="preserve"> PAGEREF _Toc22662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12"/>
            </w:tabs>
          </w:pPr>
          <w:r>
            <w:fldChar w:fldCharType="begin"/>
          </w:r>
          <w:r>
            <w:instrText xml:space="preserve"> HYPERLINK \l _Toc15167 </w:instrText>
          </w:r>
          <w:r>
            <w:fldChar w:fldCharType="separate"/>
          </w:r>
          <w:r>
            <w:rPr>
              <w:rFonts w:hint="eastAsia" w:ascii="Times New Roman" w:hAnsi="Times New Roman" w:eastAsia="思源宋体 CN Light" w:cs="宋体"/>
              <w:lang w:val="en-US" w:eastAsia="zh-CN"/>
            </w:rPr>
            <w:t xml:space="preserve">3.1、 </w:t>
          </w:r>
          <w:r>
            <w:rPr>
              <w:rFonts w:hint="eastAsia"/>
              <w:lang w:val="en-US" w:eastAsia="zh-CN"/>
            </w:rPr>
            <w:t>选择标段</w:t>
          </w:r>
          <w:r>
            <w:tab/>
          </w:r>
          <w:r>
            <w:fldChar w:fldCharType="begin"/>
          </w:r>
          <w:r>
            <w:instrText xml:space="preserve"> PAGEREF _Toc15167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12"/>
            </w:tabs>
          </w:pPr>
          <w:r>
            <w:fldChar w:fldCharType="begin"/>
          </w:r>
          <w:r>
            <w:instrText xml:space="preserve"> HYPERLINK \l _Toc11482 </w:instrText>
          </w:r>
          <w:r>
            <w:fldChar w:fldCharType="separate"/>
          </w:r>
          <w:r>
            <w:rPr>
              <w:rFonts w:hint="eastAsia" w:ascii="Times New Roman" w:hAnsi="Times New Roman" w:eastAsia="思源宋体 CN Light" w:cs="宋体"/>
              <w:lang w:val="en-US" w:eastAsia="zh-CN"/>
            </w:rPr>
            <w:t xml:space="preserve">3.2、 </w:t>
          </w:r>
          <w:r>
            <w:rPr>
              <w:rFonts w:hint="eastAsia"/>
              <w:lang w:val="en-US" w:eastAsia="zh-CN"/>
            </w:rPr>
            <w:t>选择金融产品</w:t>
          </w:r>
          <w:r>
            <w:tab/>
          </w:r>
          <w:r>
            <w:fldChar w:fldCharType="begin"/>
          </w:r>
          <w:r>
            <w:instrText xml:space="preserve"> PAGEREF _Toc11482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12"/>
            </w:tabs>
          </w:pPr>
          <w:r>
            <w:fldChar w:fldCharType="begin"/>
          </w:r>
          <w:r>
            <w:instrText xml:space="preserve"> HYPERLINK \l _Toc15589 </w:instrText>
          </w:r>
          <w:r>
            <w:fldChar w:fldCharType="separate"/>
          </w:r>
          <w:r>
            <w:rPr>
              <w:rFonts w:hint="eastAsia" w:ascii="Times New Roman" w:hAnsi="Times New Roman" w:eastAsia="思源宋体 CN Light" w:cs="宋体"/>
              <w:lang w:val="en-US" w:eastAsia="zh-CN"/>
            </w:rPr>
            <w:t xml:space="preserve">3.3、 </w:t>
          </w:r>
          <w:r>
            <w:rPr>
              <w:rFonts w:hint="eastAsia"/>
              <w:lang w:val="en-US" w:eastAsia="zh-CN"/>
            </w:rPr>
            <w:t>协议签订</w:t>
          </w:r>
          <w:r>
            <w:tab/>
          </w:r>
          <w:r>
            <w:fldChar w:fldCharType="begin"/>
          </w:r>
          <w:r>
            <w:instrText xml:space="preserve"> PAGEREF _Toc15589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12"/>
            </w:tabs>
          </w:pPr>
          <w:r>
            <w:fldChar w:fldCharType="begin"/>
          </w:r>
          <w:r>
            <w:instrText xml:space="preserve"> HYPERLINK \l _Toc1953 </w:instrText>
          </w:r>
          <w:r>
            <w:fldChar w:fldCharType="separate"/>
          </w:r>
          <w:r>
            <w:rPr>
              <w:rFonts w:hint="eastAsia" w:ascii="Times New Roman" w:hAnsi="Times New Roman" w:eastAsia="思源宋体 CN Light" w:cs="宋体"/>
              <w:lang w:val="en-US" w:eastAsia="zh-CN"/>
            </w:rPr>
            <w:t xml:space="preserve">3.4、 </w:t>
          </w:r>
          <w:r>
            <w:rPr>
              <w:rFonts w:hint="eastAsia"/>
              <w:lang w:val="en-US" w:eastAsia="zh-CN"/>
            </w:rPr>
            <w:t>填写经办人信息</w:t>
          </w:r>
          <w:r>
            <w:tab/>
          </w:r>
          <w:r>
            <w:fldChar w:fldCharType="begin"/>
          </w:r>
          <w:r>
            <w:instrText xml:space="preserve"> PAGEREF _Toc1953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12"/>
            </w:tabs>
          </w:pPr>
          <w:r>
            <w:fldChar w:fldCharType="begin"/>
          </w:r>
          <w:r>
            <w:instrText xml:space="preserve"> HYPERLINK \l _Toc31364 </w:instrText>
          </w:r>
          <w:r>
            <w:fldChar w:fldCharType="separate"/>
          </w:r>
          <w:r>
            <w:rPr>
              <w:rFonts w:hint="eastAsia" w:ascii="Times New Roman" w:hAnsi="Times New Roman" w:eastAsia="思源宋体 CN Light" w:cs="宋体"/>
              <w:lang w:val="en-US" w:eastAsia="zh-CN"/>
            </w:rPr>
            <w:t xml:space="preserve">3.5、 </w:t>
          </w:r>
          <w:r>
            <w:rPr>
              <w:rFonts w:hint="eastAsia"/>
              <w:lang w:val="en-US" w:eastAsia="zh-CN"/>
            </w:rPr>
            <w:t>材料签章</w:t>
          </w:r>
          <w:r>
            <w:tab/>
          </w:r>
          <w:r>
            <w:fldChar w:fldCharType="begin"/>
          </w:r>
          <w:r>
            <w:instrText xml:space="preserve"> PAGEREF _Toc31364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12"/>
            </w:tabs>
          </w:pPr>
          <w:r>
            <w:fldChar w:fldCharType="begin"/>
          </w:r>
          <w:r>
            <w:instrText xml:space="preserve"> HYPERLINK \l _Toc7554 </w:instrText>
          </w:r>
          <w:r>
            <w:fldChar w:fldCharType="separate"/>
          </w:r>
          <w:r>
            <w:rPr>
              <w:rFonts w:hint="eastAsia" w:ascii="Times New Roman" w:hAnsi="Times New Roman" w:eastAsia="思源宋体 CN Light" w:cs="宋体"/>
              <w:lang w:val="en-US" w:eastAsia="zh-CN"/>
            </w:rPr>
            <w:t xml:space="preserve">3.6、 </w:t>
          </w:r>
          <w:r>
            <w:rPr>
              <w:rFonts w:hint="eastAsia"/>
              <w:lang w:val="en-US" w:eastAsia="zh-CN"/>
            </w:rPr>
            <w:t>保费支付</w:t>
          </w:r>
          <w:r>
            <w:tab/>
          </w:r>
          <w:r>
            <w:fldChar w:fldCharType="begin"/>
          </w:r>
          <w:r>
            <w:instrText xml:space="preserve"> PAGEREF _Toc7554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12"/>
            </w:tabs>
          </w:pPr>
          <w:r>
            <w:fldChar w:fldCharType="begin"/>
          </w:r>
          <w:r>
            <w:instrText xml:space="preserve"> HYPERLINK \l _Toc8900 </w:instrText>
          </w:r>
          <w:r>
            <w:fldChar w:fldCharType="separate"/>
          </w:r>
          <w:r>
            <w:rPr>
              <w:rFonts w:hint="eastAsia" w:ascii="Times New Roman" w:hAnsi="Times New Roman" w:eastAsia="思源宋体 CN Light" w:cs="宋体"/>
              <w:lang w:val="en-US" w:eastAsia="zh-CN"/>
            </w:rPr>
            <w:t xml:space="preserve">3.7、 </w:t>
          </w:r>
          <w:r>
            <w:rPr>
              <w:rFonts w:hint="eastAsia"/>
              <w:lang w:val="en-US" w:eastAsia="zh-CN"/>
            </w:rPr>
            <w:t>保函发放</w:t>
          </w:r>
          <w:r>
            <w:tab/>
          </w:r>
          <w:r>
            <w:fldChar w:fldCharType="begin"/>
          </w:r>
          <w:r>
            <w:instrText xml:space="preserve"> PAGEREF _Toc8900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pPr>
            <w:pStyle w:val="17"/>
            <w:tabs>
              <w:tab w:val="right" w:leader="dot" w:pos="8312"/>
            </w:tabs>
          </w:pPr>
          <w:r>
            <w:fldChar w:fldCharType="begin"/>
          </w:r>
          <w:r>
            <w:instrText xml:space="preserve"> HYPERLINK \l _Toc25786 </w:instrText>
          </w:r>
          <w:r>
            <w:fldChar w:fldCharType="separate"/>
          </w:r>
          <w:r>
            <w:rPr>
              <w:rFonts w:hint="eastAsia" w:ascii="Times New Roman" w:hAnsi="Times New Roman" w:eastAsia="思源宋体 CN Light" w:cs="宋体"/>
              <w:lang w:val="en-US" w:eastAsia="zh-CN"/>
            </w:rPr>
            <w:t xml:space="preserve">四、 </w:t>
          </w:r>
          <w:r>
            <w:rPr>
              <w:rFonts w:hint="eastAsia"/>
              <w:lang w:val="en-US" w:eastAsia="zh-CN"/>
            </w:rPr>
            <w:t>退保和放弃</w:t>
          </w:r>
          <w:r>
            <w:tab/>
          </w:r>
          <w:r>
            <w:fldChar w:fldCharType="begin"/>
          </w:r>
          <w:r>
            <w:instrText xml:space="preserve"> PAGEREF _Toc25786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r>
            <w:fldChar w:fldCharType="end"/>
          </w:r>
        </w:p>
      </w:sdtContent>
    </w:sdt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  <w:rPr>
          <w:rFonts w:hint="eastAsia"/>
          <w:lang w:val="en-US" w:eastAsia="zh-CN"/>
        </w:rPr>
      </w:pPr>
      <w:bookmarkStart w:id="0" w:name="_Toc21750"/>
      <w:r>
        <w:rPr>
          <w:rFonts w:hint="eastAsia"/>
          <w:lang w:val="en-US" w:eastAsia="zh-CN"/>
        </w:rPr>
        <w:t>系统前期准备</w:t>
      </w:r>
      <w:bookmarkEnd w:id="0"/>
    </w:p>
    <w:p>
      <w:pPr>
        <w:pStyle w:val="4"/>
        <w:bidi w:val="0"/>
        <w:rPr>
          <w:rFonts w:hint="eastAsia"/>
          <w:lang w:val="en-US" w:eastAsia="zh-CN"/>
        </w:rPr>
      </w:pPr>
      <w:bookmarkStart w:id="1" w:name="_Toc387133154"/>
      <w:bookmarkStart w:id="2" w:name="_Toc346183639"/>
      <w:bookmarkStart w:id="3" w:name="_Toc422146039"/>
      <w:bookmarkStart w:id="4" w:name="_Toc387148289"/>
      <w:bookmarkStart w:id="5" w:name="_Toc466902663"/>
      <w:bookmarkStart w:id="6" w:name="_Toc26030"/>
      <w:r>
        <w:rPr>
          <w:rFonts w:hint="eastAsia"/>
          <w:lang w:val="en-US" w:eastAsia="zh-CN"/>
        </w:rPr>
        <w:t>浏览器配置</w:t>
      </w:r>
      <w:bookmarkEnd w:id="1"/>
      <w:bookmarkEnd w:id="2"/>
      <w:bookmarkEnd w:id="3"/>
      <w:bookmarkEnd w:id="4"/>
      <w:bookmarkEnd w:id="5"/>
      <w:bookmarkEnd w:id="6"/>
    </w:p>
    <w:p>
      <w:pPr>
        <w:pStyle w:val="5"/>
        <w:bidi w:val="0"/>
        <w:rPr>
          <w:rFonts w:hint="eastAsia"/>
          <w:lang w:val="en-US" w:eastAsia="zh-CN"/>
        </w:rPr>
      </w:pPr>
      <w:bookmarkStart w:id="7" w:name="_Toc422146040"/>
      <w:bookmarkStart w:id="8" w:name="_Toc387148290"/>
      <w:bookmarkStart w:id="9" w:name="_Toc387133155"/>
      <w:bookmarkStart w:id="10" w:name="_Toc466902664"/>
      <w:bookmarkStart w:id="11" w:name="_Toc346183640"/>
      <w:bookmarkStart w:id="12" w:name="_Toc7972"/>
      <w:r>
        <w:rPr>
          <w:rFonts w:hint="eastAsia"/>
          <w:lang w:val="en-US" w:eastAsia="zh-CN"/>
        </w:rPr>
        <w:t>Internet选项</w:t>
      </w:r>
      <w:bookmarkEnd w:id="7"/>
      <w:bookmarkEnd w:id="8"/>
      <w:bookmarkEnd w:id="9"/>
      <w:bookmarkEnd w:id="10"/>
      <w:bookmarkEnd w:id="11"/>
      <w:bookmarkEnd w:id="12"/>
    </w:p>
    <w:p>
      <w:pPr>
        <w:bidi w:val="0"/>
        <w:rPr>
          <w:rFonts w:hint="eastAsia"/>
        </w:rPr>
      </w:pPr>
      <w:r>
        <w:rPr>
          <w:rFonts w:hint="eastAsia"/>
        </w:rPr>
        <w:t>为了让系统插件能够正常工作，请按照以下步骤进行浏览器的配置。</w:t>
      </w:r>
    </w:p>
    <w:p>
      <w:pPr>
        <w:bidi w:val="0"/>
        <w:rPr>
          <w:rFonts w:hint="eastAsia"/>
        </w:rPr>
      </w:pPr>
      <w:r>
        <w:rPr>
          <w:rFonts w:hint="eastAsia"/>
        </w:rPr>
        <w:t>1、打开浏览器，在“工具”菜单→“Internet选项”</w:t>
      </w:r>
    </w:p>
    <w:p>
      <w:pPr>
        <w:pStyle w:val="47"/>
        <w:bidi w:val="0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3161665" cy="2794000"/>
            <wp:effectExtent l="0" t="0" r="63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61665" cy="27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</w:rPr>
      </w:pPr>
      <w:r>
        <w:rPr>
          <w:rFonts w:hint="eastAsia"/>
        </w:rPr>
        <w:t>2、弹出对话框之后，请选择“安全”选项卡，具体的界面如下图：</w:t>
      </w:r>
    </w:p>
    <w:p>
      <w:pPr>
        <w:pStyle w:val="47"/>
        <w:bidi w:val="0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2655570" cy="2835275"/>
            <wp:effectExtent l="0" t="0" r="1143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3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</w:rPr>
      </w:pPr>
      <w:r>
        <w:rPr>
          <w:rFonts w:hint="eastAsia"/>
        </w:rPr>
        <w:t>3、点击绿色的“受信任的站点”的图片，会看到如下图所示的界面：</w:t>
      </w:r>
    </w:p>
    <w:p>
      <w:pPr>
        <w:pStyle w:val="47"/>
        <w:bidi w:val="0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3200400" cy="3821430"/>
            <wp:effectExtent l="0" t="0" r="0" b="762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382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</w:rPr>
      </w:pPr>
      <w:r>
        <w:rPr>
          <w:rFonts w:hint="eastAsia"/>
        </w:rPr>
        <w:t>4、点击“站点” 按钮，出现如下对话框：</w:t>
      </w:r>
    </w:p>
    <w:p>
      <w:pPr>
        <w:pStyle w:val="47"/>
        <w:bidi w:val="0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3752215" cy="3094990"/>
            <wp:effectExtent l="0" t="0" r="635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52381" cy="30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</w:rPr>
      </w:pPr>
      <w:r>
        <w:rPr>
          <w:rFonts w:hint="eastAsia"/>
        </w:rPr>
        <w:t>5、设置自定义安全级别，开放Activex的访问权限：</w:t>
      </w:r>
    </w:p>
    <w:p>
      <w:pPr>
        <w:pStyle w:val="47"/>
        <w:bidi w:val="0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3373120" cy="4105910"/>
            <wp:effectExtent l="0" t="0" r="0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73120" cy="410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①</w:t>
      </w:r>
      <w:r>
        <w:rPr>
          <w:rFonts w:hint="eastAsia"/>
          <w:lang w:val="en-US" w:eastAsia="zh-CN"/>
        </w:rPr>
        <w:t>会出现一个窗口，把其中的Activex控件和插件的设置全部改为启用。</w:t>
      </w:r>
    </w:p>
    <w:p>
      <w:pPr>
        <w:pStyle w:val="47"/>
        <w:bidi w:val="0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3398520" cy="3631565"/>
            <wp:effectExtent l="0" t="0" r="0" b="698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98520" cy="363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</w:rPr>
      </w:pPr>
      <w:r>
        <w:rPr>
          <w:rFonts w:hint="eastAsia"/>
        </w:rPr>
        <w:t>②文件下载设置，开放文件下载的权限：设置为启用。</w:t>
      </w:r>
    </w:p>
    <w:p>
      <w:pPr>
        <w:pStyle w:val="47"/>
        <w:bidi w:val="0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3528060" cy="3709670"/>
            <wp:effectExtent l="0" t="0" r="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8060" cy="370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rPr>
          <w:rFonts w:hint="eastAsia"/>
          <w:lang w:val="en-US" w:eastAsia="zh-CN"/>
        </w:rPr>
      </w:pPr>
      <w:bookmarkStart w:id="13" w:name="_Toc387148291"/>
      <w:bookmarkStart w:id="14" w:name="_Toc422146041"/>
      <w:bookmarkStart w:id="15" w:name="_Toc387133156"/>
      <w:bookmarkStart w:id="16" w:name="_Toc466902665"/>
      <w:bookmarkStart w:id="17" w:name="_Toc346183641"/>
      <w:bookmarkStart w:id="18" w:name="_Toc24275"/>
      <w:r>
        <w:rPr>
          <w:rFonts w:hint="eastAsia"/>
          <w:lang w:val="en-US" w:eastAsia="zh-CN"/>
        </w:rPr>
        <w:t>关闭拦截工具</w:t>
      </w:r>
      <w:bookmarkEnd w:id="13"/>
      <w:bookmarkEnd w:id="14"/>
      <w:bookmarkEnd w:id="15"/>
      <w:bookmarkEnd w:id="16"/>
      <w:bookmarkEnd w:id="17"/>
      <w:bookmarkEnd w:id="18"/>
    </w:p>
    <w:p>
      <w:pPr>
        <w:bidi w:val="0"/>
        <w:rPr>
          <w:rFonts w:hint="eastAsia"/>
        </w:rPr>
      </w:pPr>
      <w:r>
        <w:rPr>
          <w:rFonts w:hint="eastAsia"/>
        </w:rPr>
        <w:t>上述操作完成后，如果系统中某些功能仍不能使用，请将拦截工具关闭再试用。比如在windows工具栏中关闭弹出窗口阻止程序的操作：</w:t>
      </w:r>
    </w:p>
    <w:p>
      <w:pPr>
        <w:pStyle w:val="47"/>
        <w:bidi w:val="0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098415" cy="2320290"/>
            <wp:effectExtent l="0" t="0" r="6985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8415" cy="232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default"/>
          <w:b/>
          <w:bCs/>
          <w:lang w:val="en-US" w:eastAsia="zh-CN"/>
        </w:rPr>
      </w:pPr>
      <w:bookmarkStart w:id="19" w:name="_Toc3775"/>
      <w:r>
        <w:rPr>
          <w:rFonts w:hint="eastAsia"/>
          <w:lang w:val="en-US" w:eastAsia="zh-CN"/>
        </w:rPr>
        <w:t>平台登录</w:t>
      </w:r>
      <w:bookmarkEnd w:id="19"/>
    </w:p>
    <w:p>
      <w:pPr>
        <w:numPr>
          <w:ilvl w:val="0"/>
          <w:numId w:val="2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登录新点电子交易保函平台，点击“登录”，下拉选项选择“德e采专区”，点击“CA登录”。</w:t>
      </w:r>
    </w:p>
    <w:p>
      <w:pPr>
        <w:pStyle w:val="2"/>
        <w:numPr>
          <w:ilvl w:val="0"/>
          <w:numId w:val="0"/>
        </w:numPr>
      </w:pPr>
      <w:r>
        <w:drawing>
          <wp:inline distT="0" distB="0" distL="114300" distR="114300">
            <wp:extent cx="5266690" cy="2186305"/>
            <wp:effectExtent l="0" t="0" r="3810" b="10795"/>
            <wp:docPr id="3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8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186305"/>
            <wp:effectExtent l="0" t="0" r="3810" b="10795"/>
            <wp:docPr id="3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8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2216785"/>
            <wp:effectExtent l="0" t="0" r="3810" b="571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1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tabs>
          <w:tab w:val="left" w:pos="0"/>
        </w:tabs>
        <w:bidi w:val="0"/>
        <w:ind w:left="0" w:leftChars="0" w:firstLineChars="0"/>
        <w:rPr>
          <w:rFonts w:hint="eastAsia"/>
          <w:lang w:val="en-US" w:eastAsia="zh-CN"/>
        </w:rPr>
      </w:pPr>
      <w:bookmarkStart w:id="20" w:name="_Toc511374925"/>
      <w:bookmarkStart w:id="21" w:name="_Toc28288"/>
      <w:bookmarkStart w:id="22" w:name="_Toc22662"/>
      <w:r>
        <w:rPr>
          <w:rFonts w:hint="eastAsia"/>
          <w:lang w:val="en-US" w:eastAsia="zh-CN"/>
        </w:rPr>
        <w:t>保函申请</w:t>
      </w:r>
      <w:bookmarkEnd w:id="20"/>
      <w:bookmarkEnd w:id="21"/>
      <w:bookmarkEnd w:id="22"/>
    </w:p>
    <w:p>
      <w:pPr>
        <w:pStyle w:val="4"/>
        <w:tabs>
          <w:tab w:val="left" w:pos="0"/>
        </w:tabs>
        <w:bidi w:val="0"/>
        <w:rPr>
          <w:rFonts w:hint="default"/>
          <w:lang w:val="en-US" w:eastAsia="zh-CN"/>
        </w:rPr>
      </w:pPr>
      <w:bookmarkStart w:id="23" w:name="_Toc32572"/>
      <w:bookmarkStart w:id="24" w:name="_Toc15167"/>
      <w:r>
        <w:rPr>
          <w:rFonts w:hint="eastAsia"/>
          <w:lang w:val="en-US" w:eastAsia="zh-CN"/>
        </w:rPr>
        <w:t>选择标段</w:t>
      </w:r>
      <w:bookmarkEnd w:id="23"/>
      <w:bookmarkEnd w:id="24"/>
    </w:p>
    <w:p>
      <w:pPr>
        <w:bidi w:val="0"/>
      </w:pPr>
      <w:r>
        <w:rPr>
          <w:rFonts w:hint="eastAsia"/>
        </w:rPr>
        <w:t>操作步骤：</w:t>
      </w:r>
    </w:p>
    <w:p>
      <w:pPr>
        <w:numPr>
          <w:ilvl w:val="0"/>
          <w:numId w:val="3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</w:t>
      </w:r>
      <w:r>
        <w:rPr>
          <w:rFonts w:hint="eastAsia"/>
        </w:rPr>
        <w:t>保函平台</w:t>
      </w:r>
      <w:r>
        <w:rPr>
          <w:rFonts w:hint="eastAsia"/>
          <w:lang w:val="en-US" w:eastAsia="zh-CN"/>
        </w:rPr>
        <w:t>首页面，点击“立即申请”，如下图：</w:t>
      </w:r>
    </w:p>
    <w:p>
      <w:pPr>
        <w:pStyle w:val="2"/>
        <w:numPr>
          <w:ilvl w:val="0"/>
          <w:numId w:val="0"/>
        </w:numPr>
      </w:pPr>
      <w:r>
        <w:drawing>
          <wp:inline distT="0" distB="0" distL="114300" distR="114300">
            <wp:extent cx="5276215" cy="2286000"/>
            <wp:effectExtent l="0" t="0" r="698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/>
        </w:rPr>
      </w:pPr>
      <w:r>
        <w:rPr>
          <w:rFonts w:hint="eastAsia"/>
          <w:lang w:val="en-US" w:eastAsia="zh-CN"/>
        </w:rPr>
        <w:t>2、进入标段选择页面，页面展示所有可申请保函的标段，选择对应标段，点击后方“立即申请”按钮，进入下一步，如下图：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69230" cy="2134235"/>
            <wp:effectExtent l="0" t="0" r="1270" b="1206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2502535"/>
            <wp:effectExtent l="0" t="0" r="0" b="1206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0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tabs>
          <w:tab w:val="left" w:pos="0"/>
        </w:tabs>
        <w:bidi w:val="0"/>
        <w:rPr>
          <w:rFonts w:hint="eastAsia"/>
          <w:lang w:val="en-US" w:eastAsia="zh-CN"/>
        </w:rPr>
      </w:pPr>
      <w:bookmarkStart w:id="25" w:name="_Toc29843"/>
      <w:bookmarkStart w:id="26" w:name="_Toc11482"/>
      <w:r>
        <w:rPr>
          <w:rFonts w:hint="eastAsia"/>
          <w:lang w:val="en-US" w:eastAsia="zh-CN"/>
        </w:rPr>
        <w:t>选择金融产品</w:t>
      </w:r>
      <w:bookmarkEnd w:id="25"/>
      <w:bookmarkEnd w:id="26"/>
    </w:p>
    <w:p>
      <w:pPr>
        <w:bidi w:val="0"/>
        <w:rPr>
          <w:rFonts w:hint="eastAsia" w:ascii="思源宋体 CN" w:hAnsi="思源宋体 CN" w:eastAsia="思源宋体 CN" w:cstheme="minorBidi"/>
          <w:szCs w:val="21"/>
          <w:lang w:val="en-US" w:eastAsia="zh-CN"/>
        </w:rPr>
      </w:pPr>
      <w:r>
        <w:rPr>
          <w:rFonts w:hint="eastAsia"/>
        </w:rPr>
        <w:t>操作步骤：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1、选择标段后，进入选择金融产品页面，选择对应机构，如下图。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266690" cy="2216785"/>
            <wp:effectExtent l="0" t="0" r="3810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1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4"/>
        </w:numPr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</w:pPr>
      <w:r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  <w:t>点击对应保函机构，查看产品名称、收费规则、基本要求信息，确认完成后点击“确认”按钮，如下图：</w:t>
      </w:r>
      <w:r>
        <w:drawing>
          <wp:inline distT="0" distB="0" distL="114300" distR="114300">
            <wp:extent cx="5266690" cy="2216785"/>
            <wp:effectExtent l="0" t="0" r="3810" b="57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1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pStyle w:val="4"/>
        <w:tabs>
          <w:tab w:val="left" w:pos="0"/>
        </w:tabs>
        <w:bidi w:val="0"/>
        <w:rPr>
          <w:rFonts w:hint="default"/>
          <w:lang w:val="en-US" w:eastAsia="zh-CN"/>
        </w:rPr>
      </w:pPr>
      <w:bookmarkStart w:id="27" w:name="_Toc31320"/>
      <w:bookmarkStart w:id="28" w:name="_Toc15589"/>
      <w:r>
        <w:rPr>
          <w:rFonts w:hint="eastAsia"/>
          <w:lang w:val="en-US" w:eastAsia="zh-CN"/>
        </w:rPr>
        <w:t>协议签订</w:t>
      </w:r>
      <w:bookmarkEnd w:id="27"/>
      <w:bookmarkEnd w:id="28"/>
    </w:p>
    <w:p>
      <w:pPr>
        <w:bidi w:val="0"/>
        <w:rPr>
          <w:rFonts w:hint="eastAsia" w:ascii="思源宋体 CN" w:hAnsi="思源宋体 CN" w:eastAsia="思源宋体 CN" w:cstheme="minorBidi"/>
          <w:szCs w:val="21"/>
          <w:lang w:val="en-US" w:eastAsia="zh-CN"/>
        </w:rPr>
      </w:pPr>
      <w:r>
        <w:rPr>
          <w:rFonts w:hint="eastAsia"/>
        </w:rPr>
        <w:t>操作步骤：</w:t>
      </w:r>
    </w:p>
    <w:p>
      <w:pPr>
        <w:widowControl/>
        <w:numPr>
          <w:ilvl w:val="0"/>
          <w:numId w:val="5"/>
        </w:numPr>
        <w:ind w:firstLine="420" w:firstLineChars="200"/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</w:pPr>
      <w:r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  <w:t>进入协议签订页面。</w:t>
      </w:r>
      <w:r>
        <w:rPr>
          <w:rFonts w:hint="eastAsia" w:cs="Times New Roman"/>
          <w:color w:val="auto"/>
          <w:kern w:val="2"/>
          <w:sz w:val="21"/>
          <w:szCs w:val="24"/>
          <w:lang w:val="en-US" w:eastAsia="zh-CN" w:bidi="ar-SA"/>
        </w:rPr>
        <w:t>查看协议书</w:t>
      </w:r>
      <w:r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  <w:t>，</w:t>
      </w:r>
      <w:r>
        <w:rPr>
          <w:rFonts w:hint="eastAsia" w:cs="Times New Roman"/>
          <w:color w:val="auto"/>
          <w:kern w:val="2"/>
          <w:sz w:val="21"/>
          <w:szCs w:val="24"/>
          <w:lang w:val="en-US" w:eastAsia="zh-CN" w:bidi="ar-SA"/>
        </w:rPr>
        <w:t>确认完成后，</w:t>
      </w:r>
      <w:r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  <w:t>点击“下一步”按钮，如下图。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73675" cy="477012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31"/>
                    <a:srcRect t="945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77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default"/>
          <w:lang w:val="en-US" w:eastAsia="zh-CN"/>
        </w:rPr>
      </w:pPr>
      <w:bookmarkStart w:id="29" w:name="_Toc1953"/>
      <w:r>
        <w:rPr>
          <w:rFonts w:hint="eastAsia"/>
          <w:lang w:val="en-US" w:eastAsia="zh-CN"/>
        </w:rPr>
        <w:t>填写经办人信息</w:t>
      </w:r>
      <w:bookmarkEnd w:id="29"/>
    </w:p>
    <w:p>
      <w:pPr>
        <w:rPr>
          <w:rFonts w:hint="default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</w:pPr>
      <w:r>
        <w:rPr>
          <w:rFonts w:hint="eastAsia" w:cs="Times New Roman"/>
          <w:color w:val="auto"/>
          <w:kern w:val="2"/>
          <w:sz w:val="21"/>
          <w:szCs w:val="24"/>
          <w:lang w:val="en-US" w:eastAsia="zh-CN" w:bidi="ar-SA"/>
        </w:rPr>
        <w:t>操作步骤：</w:t>
      </w:r>
    </w:p>
    <w:p>
      <w:pPr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</w:pPr>
      <w:r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  <w:t>在经办人信息页面，填写页面信息，点击“确认”按钮，进入材料签章页面。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216785"/>
            <wp:effectExtent l="0" t="0" r="381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1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tabs>
          <w:tab w:val="left" w:pos="0"/>
        </w:tabs>
        <w:bidi w:val="0"/>
        <w:rPr>
          <w:rFonts w:hint="eastAsia"/>
          <w:lang w:val="en-US" w:eastAsia="zh-CN"/>
        </w:rPr>
      </w:pPr>
      <w:bookmarkStart w:id="30" w:name="_Toc32347"/>
      <w:bookmarkStart w:id="31" w:name="_Toc31364"/>
      <w:bookmarkStart w:id="32" w:name="_Toc25176"/>
      <w:r>
        <w:rPr>
          <w:rFonts w:hint="eastAsia"/>
          <w:lang w:val="en-US" w:eastAsia="zh-CN"/>
        </w:rPr>
        <w:t>材料签章</w:t>
      </w:r>
      <w:bookmarkEnd w:id="30"/>
      <w:bookmarkEnd w:id="31"/>
    </w:p>
    <w:p>
      <w:pPr>
        <w:bidi w:val="0"/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</w:pPr>
      <w:r>
        <w:rPr>
          <w:rFonts w:hint="eastAsia"/>
        </w:rPr>
        <w:t>操作步骤：</w:t>
      </w:r>
    </w:p>
    <w:p>
      <w:pPr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</w:pPr>
      <w:r>
        <w:rPr>
          <w:rFonts w:hint="eastAsia" w:cs="Times New Roman"/>
          <w:color w:val="auto"/>
          <w:kern w:val="2"/>
          <w:sz w:val="21"/>
          <w:szCs w:val="24"/>
          <w:lang w:val="en-US" w:eastAsia="zh-CN" w:bidi="ar-SA"/>
        </w:rPr>
        <w:t>1、进入</w:t>
      </w:r>
      <w:r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  <w:t>材料签章页面，</w:t>
      </w:r>
      <w:r>
        <w:rPr>
          <w:rFonts w:hint="eastAsia" w:cs="Times New Roman"/>
          <w:color w:val="auto"/>
          <w:kern w:val="2"/>
          <w:sz w:val="21"/>
          <w:szCs w:val="24"/>
          <w:lang w:val="en-US" w:eastAsia="zh-CN" w:bidi="ar-SA"/>
        </w:rPr>
        <w:t>无需签章</w:t>
      </w:r>
      <w:r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  <w:t>，</w:t>
      </w:r>
      <w:r>
        <w:rPr>
          <w:rFonts w:hint="eastAsia" w:cs="Times New Roman"/>
          <w:color w:val="auto"/>
          <w:kern w:val="2"/>
          <w:sz w:val="21"/>
          <w:szCs w:val="24"/>
          <w:lang w:val="en-US" w:eastAsia="zh-CN" w:bidi="ar-SA"/>
        </w:rPr>
        <w:t>对“电子投标保函申请邀约函”进行阅读确认，确认完成后</w:t>
      </w:r>
      <w:r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  <w:t>，点击“</w:t>
      </w:r>
      <w:r>
        <w:rPr>
          <w:rFonts w:hint="eastAsia" w:cs="Times New Roman"/>
          <w:color w:val="auto"/>
          <w:kern w:val="2"/>
          <w:sz w:val="21"/>
          <w:szCs w:val="24"/>
          <w:lang w:val="en-US" w:eastAsia="zh-CN" w:bidi="ar-SA"/>
        </w:rPr>
        <w:t>下一步</w:t>
      </w:r>
      <w:r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  <w:t>”按钮。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273675" cy="231140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3"/>
                    <a:srcRect t="1742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1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ind w:left="0" w:leftChars="0" w:firstLine="420" w:firstLineChars="200"/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</w:pPr>
      <w:r>
        <w:rPr>
          <w:rFonts w:hint="eastAsia" w:ascii="Times New Roman" w:hAnsi="Times New Roman" w:cs="Times New Roman"/>
          <w:color w:val="auto"/>
          <w:kern w:val="2"/>
          <w:sz w:val="21"/>
          <w:szCs w:val="24"/>
          <w:lang w:val="en-US" w:eastAsia="zh-CN" w:bidi="ar-SA"/>
        </w:rPr>
        <w:t>保单申请成功，点击“确定”跳转至金融机构继续后续操作</w:t>
      </w:r>
      <w:r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  <w:t>。</w:t>
      </w:r>
    </w:p>
    <w:p>
      <w:pPr>
        <w:pStyle w:val="2"/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73675" cy="365252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34"/>
                    <a:srcRect t="1173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65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32"/>
    <w:p>
      <w:pPr>
        <w:pStyle w:val="4"/>
        <w:tabs>
          <w:tab w:val="left" w:pos="0"/>
        </w:tabs>
        <w:bidi w:val="0"/>
        <w:rPr>
          <w:rFonts w:hint="eastAsia"/>
          <w:lang w:val="en-US" w:eastAsia="zh-CN"/>
        </w:rPr>
      </w:pPr>
      <w:bookmarkStart w:id="33" w:name="_Toc11898"/>
      <w:bookmarkStart w:id="34" w:name="_Toc7554"/>
      <w:r>
        <w:rPr>
          <w:rFonts w:hint="eastAsia"/>
          <w:lang w:val="en-US" w:eastAsia="zh-CN"/>
        </w:rPr>
        <w:t>保费支付</w:t>
      </w:r>
      <w:bookmarkEnd w:id="33"/>
      <w:bookmarkEnd w:id="34"/>
    </w:p>
    <w:p>
      <w:pPr>
        <w:ind w:firstLine="420" w:firstLineChars="200"/>
      </w:pPr>
      <w:r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  <w:t>1、</w:t>
      </w:r>
      <w:r>
        <w:rPr>
          <w:rFonts w:hint="eastAsia" w:cs="Times New Roman"/>
          <w:color w:val="auto"/>
          <w:kern w:val="2"/>
          <w:sz w:val="21"/>
          <w:szCs w:val="24"/>
          <w:lang w:val="en-US" w:eastAsia="zh-CN" w:bidi="ar-SA"/>
        </w:rPr>
        <w:t>跳转机构支付页面进行</w:t>
      </w:r>
      <w:r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  <w:t>保费支付，</w:t>
      </w:r>
      <w:r>
        <w:rPr>
          <w:rFonts w:hint="eastAsia" w:cs="Times New Roman"/>
          <w:color w:val="auto"/>
          <w:kern w:val="2"/>
          <w:sz w:val="21"/>
          <w:szCs w:val="24"/>
          <w:lang w:val="en-US" w:eastAsia="zh-CN" w:bidi="ar-SA"/>
        </w:rPr>
        <w:t>确认订单信息，</w:t>
      </w:r>
      <w:r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  <w:t>选择</w:t>
      </w:r>
      <w:r>
        <w:rPr>
          <w:rFonts w:hint="eastAsia" w:cs="Times New Roman"/>
          <w:color w:val="auto"/>
          <w:kern w:val="2"/>
          <w:sz w:val="21"/>
          <w:szCs w:val="24"/>
          <w:lang w:val="en-US" w:eastAsia="zh-CN" w:bidi="ar-SA"/>
        </w:rPr>
        <w:t>支付方式</w:t>
      </w:r>
      <w:r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  <w:t>，进行保费支付。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266690" cy="119507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5"/>
                    <a:srcRect t="2857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19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 w:eastAsia="思源宋体 CN Light"/>
          <w:lang w:val="en-US" w:eastAsia="zh-CN"/>
        </w:rPr>
      </w:pPr>
      <w:r>
        <w:rPr>
          <w:rFonts w:hint="eastAsia"/>
          <w:lang w:val="en-US" w:eastAsia="zh-CN"/>
        </w:rPr>
        <w:t>此为测试环境截图，具体以实际页面为准</w:t>
      </w:r>
    </w:p>
    <w:p>
      <w:pPr>
        <w:pStyle w:val="4"/>
        <w:tabs>
          <w:tab w:val="left" w:pos="0"/>
        </w:tabs>
        <w:bidi w:val="0"/>
        <w:rPr>
          <w:rFonts w:hint="eastAsia"/>
          <w:lang w:val="en-US" w:eastAsia="zh-CN"/>
        </w:rPr>
      </w:pPr>
      <w:bookmarkStart w:id="35" w:name="_Toc20754"/>
      <w:bookmarkStart w:id="36" w:name="_Toc8900"/>
      <w:r>
        <w:rPr>
          <w:rFonts w:hint="eastAsia"/>
          <w:lang w:val="en-US" w:eastAsia="zh-CN"/>
        </w:rPr>
        <w:t>保函发放</w:t>
      </w:r>
      <w:bookmarkEnd w:id="35"/>
      <w:bookmarkEnd w:id="36"/>
    </w:p>
    <w:p>
      <w:pPr>
        <w:numPr>
          <w:ilvl w:val="0"/>
          <w:numId w:val="6"/>
        </w:numPr>
        <w:ind w:left="0" w:leftChars="0" w:firstLine="420" w:firstLineChars="200"/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</w:pPr>
      <w:r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  <w:t>保函发放</w:t>
      </w:r>
      <w:r>
        <w:rPr>
          <w:rFonts w:hint="eastAsia" w:cs="Times New Roman"/>
          <w:color w:val="auto"/>
          <w:kern w:val="2"/>
          <w:sz w:val="21"/>
          <w:szCs w:val="24"/>
          <w:lang w:val="en-US" w:eastAsia="zh-CN" w:bidi="ar-SA"/>
        </w:rPr>
        <w:t>成功</w:t>
      </w:r>
      <w:r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  <w:t>，点击</w:t>
      </w:r>
      <w:r>
        <w:rPr>
          <w:rFonts w:hint="eastAsia" w:cs="Times New Roman"/>
          <w:color w:val="auto"/>
          <w:kern w:val="2"/>
          <w:sz w:val="21"/>
          <w:szCs w:val="24"/>
          <w:lang w:val="en-US" w:eastAsia="zh-CN" w:bidi="ar-SA"/>
        </w:rPr>
        <w:t>“下载PDF</w:t>
      </w:r>
      <w:r>
        <w:rPr>
          <w:rFonts w:hint="eastAsia" w:ascii="Times New Roman" w:hAnsi="Times New Roman" w:eastAsia="思源宋体 CN Light" w:cs="Times New Roman"/>
          <w:color w:val="auto"/>
          <w:kern w:val="2"/>
          <w:sz w:val="21"/>
          <w:szCs w:val="24"/>
          <w:lang w:val="en-US" w:eastAsia="zh-CN" w:bidi="ar-SA"/>
        </w:rPr>
        <w:t>”按钮，可以下载对应文件。</w:t>
      </w:r>
    </w:p>
    <w:p>
      <w:pPr>
        <w:pStyle w:val="2"/>
        <w:numPr>
          <w:ilvl w:val="0"/>
          <w:numId w:val="6"/>
        </w:numPr>
      </w:pPr>
      <w:r>
        <w:rPr>
          <w:rFonts w:hint="eastAsia"/>
          <w:lang w:val="en-US" w:eastAsia="zh-CN"/>
        </w:rPr>
        <w:t>开标后，可点击“下载发票”查看发票。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73675" cy="339471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6"/>
                    <a:srcRect t="1269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39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</w:p>
    <w:p>
      <w:pPr>
        <w:pStyle w:val="3"/>
        <w:tabs>
          <w:tab w:val="left" w:pos="0"/>
        </w:tabs>
        <w:bidi w:val="0"/>
        <w:ind w:left="0" w:leftChars="0" w:firstLineChars="0"/>
        <w:rPr>
          <w:rFonts w:hint="eastAsia"/>
          <w:lang w:val="en-US" w:eastAsia="zh-CN"/>
        </w:rPr>
      </w:pPr>
      <w:bookmarkStart w:id="37" w:name="_Toc25786"/>
      <w:r>
        <w:rPr>
          <w:rFonts w:hint="eastAsia"/>
          <w:lang w:val="en-US" w:eastAsia="zh-CN"/>
        </w:rPr>
        <w:t>退保和放弃</w:t>
      </w:r>
      <w:bookmarkEnd w:id="37"/>
    </w:p>
    <w:p>
      <w:pPr>
        <w:pStyle w:val="2"/>
        <w:rPr>
          <w:rFonts w:hint="eastAsia" w:cs="Times New Roman"/>
          <w:color w:val="auto"/>
          <w:kern w:val="2"/>
          <w:sz w:val="21"/>
          <w:szCs w:val="24"/>
          <w:lang w:val="en-US" w:eastAsia="zh-CN" w:bidi="ar-SA"/>
        </w:rPr>
      </w:pPr>
      <w:r>
        <w:rPr>
          <w:rFonts w:hint="eastAsia" w:cs="Times New Roman"/>
          <w:color w:val="auto"/>
          <w:kern w:val="2"/>
          <w:sz w:val="21"/>
          <w:szCs w:val="24"/>
          <w:lang w:val="en-US" w:eastAsia="zh-CN" w:bidi="ar-SA"/>
        </w:rPr>
        <w:t>1、退保：</w:t>
      </w:r>
    </w:p>
    <w:p>
      <w:pPr>
        <w:pStyle w:val="2"/>
        <w:numPr>
          <w:ilvl w:val="0"/>
          <w:numId w:val="0"/>
        </w:num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点击“用户中心-我的订单-我的投标保函”菜单，选择需要退保的标段，点击“退保”按钮，查看退保须知，填写退保原因，点击“确定”按钮提交审核，如下图：</w:t>
      </w:r>
    </w:p>
    <w:p>
      <w:pPr>
        <w:pStyle w:val="2"/>
        <w:numPr>
          <w:ilvl w:val="0"/>
          <w:numId w:val="0"/>
        </w:numPr>
      </w:pPr>
      <w:r>
        <w:drawing>
          <wp:inline distT="0" distB="0" distL="114300" distR="114300">
            <wp:extent cx="5276215" cy="2460625"/>
            <wp:effectExtent l="0" t="0" r="6985" b="3175"/>
            <wp:docPr id="3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246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</w:pPr>
      <w:r>
        <w:drawing>
          <wp:inline distT="0" distB="0" distL="114300" distR="114300">
            <wp:extent cx="5272405" cy="860425"/>
            <wp:effectExtent l="0" t="0" r="10795" b="317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6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ind w:firstLine="420" w:firstLineChars="0"/>
        <w:rPr>
          <w:rFonts w:hint="default" w:eastAsia="思源宋体 CN Light"/>
          <w:lang w:val="en-US" w:eastAsia="zh-CN"/>
        </w:rPr>
      </w:pPr>
      <w:r>
        <w:rPr>
          <w:rFonts w:hint="eastAsia"/>
          <w:lang w:val="en-US" w:eastAsia="zh-CN"/>
        </w:rPr>
        <w:t>退保成功后，状态显示“已退保”。</w:t>
      </w:r>
    </w:p>
    <w:p>
      <w:pPr>
        <w:pStyle w:val="2"/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824865"/>
            <wp:effectExtent l="0" t="0" r="635" b="63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2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</w:p>
    <w:p>
      <w:pPr>
        <w:pStyle w:val="2"/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2、放弃</w:t>
      </w:r>
    </w:p>
    <w:p>
      <w:pPr>
        <w:pStyle w:val="2"/>
        <w:ind w:left="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订单未支付时，点击“用户中心-我的订单-我的投标保函”菜单，选择需要取消申请的标段，点击“放弃”按钮，如下图：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0500" cy="1753870"/>
            <wp:effectExtent l="0" t="0" r="0" b="11430"/>
            <wp:docPr id="3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5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1704340"/>
            <wp:effectExtent l="0" t="0" r="8890" b="10160"/>
            <wp:docPr id="3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0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8" w:name="_GoBack"/>
      <w:bookmarkEnd w:id="38"/>
    </w:p>
    <w:sectPr>
      <w:headerReference r:id="rId11" w:type="default"/>
      <w:footerReference r:id="rId12" w:type="default"/>
      <w:pgSz w:w="11906" w:h="16838"/>
      <w:pgMar w:top="1440" w:right="1797" w:bottom="1440" w:left="1797" w:header="624" w:footer="624" w:gutter="0"/>
      <w:pgNumType w:start="1"/>
      <w:cols w:space="0" w:num="1"/>
      <w:rtlGutter w:val="0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思源宋体 CN Light">
    <w:panose1 w:val="02020300000000000000"/>
    <w:charset w:val="86"/>
    <w:family w:val="auto"/>
    <w:pitch w:val="default"/>
    <w:sig w:usb0="20000083" w:usb1="2ADF3C10" w:usb2="00000016" w:usb3="00000000" w:csb0="60060107" w:csb1="00000000"/>
  </w:font>
  <w:font w:name="微软雅黑 Light">
    <w:panose1 w:val="020B0502040204020203"/>
    <w:charset w:val="86"/>
    <w:family w:val="auto"/>
    <w:pitch w:val="default"/>
    <w:sig w:usb0="80000287" w:usb1="2ACF0010" w:usb2="00000016" w:usb3="00000000" w:csb0="0004001F" w:csb1="00000000"/>
  </w:font>
  <w:font w:name="Consolas">
    <w:panose1 w:val="020B0609020204030204"/>
    <w:charset w:val="00"/>
    <w:family w:val="auto"/>
    <w:pitch w:val="default"/>
    <w:sig w:usb0="E00006FF" w:usb1="0000FCFF" w:usb2="00000001" w:usb3="00000000" w:csb0="6000019F" w:csb1="DFD70000"/>
  </w:font>
  <w:font w:name="serif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思源宋体 CN">
    <w:panose1 w:val="02020400000000000000"/>
    <w:charset w:val="86"/>
    <w:family w:val="roman"/>
    <w:pitch w:val="default"/>
    <w:sig w:usb0="20000083" w:usb1="2ADF3C10" w:usb2="00000016" w:usb3="00000000" w:csb0="60060107" w:csb1="00000000"/>
  </w:font>
  <w:font w:name="思源黑体 CN Regular">
    <w:panose1 w:val="020B0500000000000000"/>
    <w:charset w:val="86"/>
    <w:family w:val="auto"/>
    <w:pitch w:val="default"/>
    <w:sig w:usb0="20000003" w:usb1="2ADF3C10" w:usb2="00000016" w:usb3="00000000" w:csb0="60060107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pBdr>
        <w:top w:val="single" w:color="9BBB59" w:sz="24" w:space="5"/>
      </w:pBdr>
      <w:wordWrap/>
      <w:spacing w:line="240" w:lineRule="auto"/>
      <w:ind w:firstLine="0" w:firstLineChars="0"/>
      <w:jc w:val="center"/>
      <w:rPr>
        <w:rFonts w:hint="default" w:ascii="Times New Roman" w:hAnsi="Times New Roman"/>
        <w:sz w:val="18"/>
        <w:lang w:val="en-US" w:eastAsia="zh-CN"/>
      </w:rPr>
    </w:pPr>
    <w:r>
      <w:rPr>
        <w:rFonts w:hint="eastAsia" w:ascii="Times New Roman" w:hAnsi="Times New Roman" w:eastAsia="思源宋体 CN Light" w:cs="Times New Roman"/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3" name="文本框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5"/>
                            <w:rPr>
                              <w:rFonts w:hint="default" w:eastAsia="思源宋体 CN Light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思源宋体 CN Light"/>
                              <w:lang w:eastAsia="zh-CN"/>
                            </w:rPr>
                            <w:t xml:space="preserve"> </w:t>
                          </w:r>
                          <w:r>
                            <w:rPr>
                              <w:rFonts w:hint="eastAsia" w:eastAsia="思源宋体 CN Light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 w:eastAsia="思源宋体 CN Light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eastAsia="思源宋体 CN Light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 w:eastAsia="思源宋体 CN Light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 w:eastAsia="思源宋体 CN Light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 w:eastAsia="思源宋体 CN Light"/>
                              <w:lang w:eastAsia="zh-CN"/>
                            </w:rPr>
                            <w:t xml:space="preserve"> </w:t>
                          </w:r>
                          <w:r>
                            <w:rPr>
                              <w:rFonts w:hint="eastAsia" w:eastAsia="思源宋体 CN Light"/>
                              <w:lang w:val="en-US" w:eastAsia="zh-CN"/>
                            </w:rPr>
                            <w:t>/</w:t>
                          </w:r>
                          <w:r>
                            <w:rPr>
                              <w:rFonts w:hint="eastAsia"/>
                              <w:lang w:val="en-US" w:eastAsia="zh-CN"/>
                            </w:rPr>
                            <w:t>13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FOJUQ0zAgAAYwQAAA4AAABkcnMvZTJvRG9jLnhtbK1US44TMRDdI3EH&#10;y3vSSUa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FOJUQ0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5"/>
                      <w:rPr>
                        <w:rFonts w:hint="default" w:eastAsia="思源宋体 CN Light"/>
                        <w:lang w:val="en-US" w:eastAsia="zh-CN"/>
                      </w:rPr>
                    </w:pPr>
                    <w:r>
                      <w:rPr>
                        <w:rFonts w:hint="eastAsia" w:eastAsia="思源宋体 CN Light"/>
                        <w:lang w:eastAsia="zh-CN"/>
                      </w:rPr>
                      <w:t xml:space="preserve"> </w:t>
                    </w:r>
                    <w:r>
                      <w:rPr>
                        <w:rFonts w:hint="eastAsia" w:eastAsia="思源宋体 CN Light"/>
                        <w:lang w:eastAsia="zh-CN"/>
                      </w:rPr>
                      <w:fldChar w:fldCharType="begin"/>
                    </w:r>
                    <w:r>
                      <w:rPr>
                        <w:rFonts w:hint="eastAsia" w:eastAsia="思源宋体 CN Light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 w:eastAsia="思源宋体 CN Light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 w:eastAsia="思源宋体 CN Light"/>
                        <w:lang w:eastAsia="zh-CN"/>
                      </w:rPr>
                      <w:t>1</w:t>
                    </w:r>
                    <w:r>
                      <w:rPr>
                        <w:rFonts w:hint="eastAsia" w:eastAsia="思源宋体 CN Light"/>
                        <w:lang w:eastAsia="zh-CN"/>
                      </w:rPr>
                      <w:fldChar w:fldCharType="end"/>
                    </w:r>
                    <w:r>
                      <w:rPr>
                        <w:rFonts w:hint="eastAsia" w:eastAsia="思源宋体 CN Light"/>
                        <w:lang w:eastAsia="zh-CN"/>
                      </w:rPr>
                      <w:t xml:space="preserve"> </w:t>
                    </w:r>
                    <w:r>
                      <w:rPr>
                        <w:rFonts w:hint="eastAsia" w:eastAsia="思源宋体 CN Light"/>
                        <w:lang w:val="en-US" w:eastAsia="zh-CN"/>
                      </w:rPr>
                      <w:t>/</w:t>
                    </w:r>
                    <w:r>
                      <w:rPr>
                        <w:rFonts w:hint="eastAsia"/>
                        <w:lang w:val="en-US" w:eastAsia="zh-CN"/>
                      </w:rPr>
                      <w:t>13</w:t>
                    </w:r>
                  </w:p>
                </w:txbxContent>
              </v:textbox>
            </v:shape>
          </w:pict>
        </mc:Fallback>
      </mc:AlternateContent>
    </w:r>
    <w:r>
      <w:rPr>
        <w:rFonts w:hint="eastAsia" w:ascii="Times New Roman" w:hAnsi="Times New Roman" w:eastAsia="思源宋体 CN Light" w:cs="Times New Roman"/>
        <w:i w:val="0"/>
        <w:iCs w:val="0"/>
        <w:color w:val="8C8C8C"/>
        <w:sz w:val="18"/>
        <w:lang w:val="en-US" w:eastAsia="zh-CN"/>
      </w:rPr>
      <w:t>国泰新点软件股份有限公司 0512-58188000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ind w:firstLine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pBdr>
        <w:bottom w:val="thickThinSmallGap" w:color="622423" w:sz="24" w:space="1"/>
      </w:pBdr>
      <w:spacing w:line="240" w:lineRule="auto"/>
      <w:ind w:firstLine="0" w:firstLineChars="0"/>
      <w:jc w:val="left"/>
      <w:rPr>
        <w:rFonts w:ascii="Times New Roman" w:hAnsi="Times New Roman"/>
        <w:sz w:val="18"/>
      </w:rPr>
    </w:pPr>
    <w:r>
      <w:rPr>
        <w:rFonts w:hint="eastAsia" w:ascii="Times New Roman" w:hAnsi="Times New Roman"/>
        <w:sz w:val="18"/>
      </w:rPr>
      <w:drawing>
        <wp:inline distT="0" distB="0" distL="114300" distR="114300">
          <wp:extent cx="883285" cy="201930"/>
          <wp:effectExtent l="0" t="0" r="5715" b="1270"/>
          <wp:docPr id="22" name="图片 22" descr="公司lo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图片 22" descr="公司lo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83285" cy="2019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  <w:sz w:val="18"/>
        <w:lang w:val="en-US" w:eastAsia="zh-CN"/>
      </w:rPr>
      <w:t>德e采专区电子</w:t>
    </w:r>
    <w:r>
      <w:rPr>
        <w:rFonts w:hint="eastAsia" w:ascii="Times New Roman" w:hAnsi="Times New Roman" w:eastAsia="思源宋体 CN Light"/>
        <w:sz w:val="18"/>
      </w:rPr>
      <w:t>交易平台电子保函用户操作手册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6A37C53"/>
    <w:multiLevelType w:val="multilevel"/>
    <w:tmpl w:val="D6A37C53"/>
    <w:lvl w:ilvl="0" w:tentative="0">
      <w:start w:val="1"/>
      <w:numFmt w:val="chineseCounting"/>
      <w:pStyle w:val="3"/>
      <w:suff w:val="nothing"/>
      <w:lvlText w:val="%1、"/>
      <w:lvlJc w:val="left"/>
      <w:pPr>
        <w:tabs>
          <w:tab w:val="left" w:pos="0"/>
        </w:tabs>
        <w:ind w:left="0" w:leftChars="0" w:firstLine="0" w:firstLineChars="0"/>
      </w:pPr>
      <w:rPr>
        <w:rFonts w:hint="eastAsia" w:ascii="Times New Roman" w:hAnsi="Times New Roman" w:eastAsia="思源宋体 CN Light" w:cs="宋体"/>
        <w:b/>
        <w:sz w:val="32"/>
      </w:rPr>
    </w:lvl>
    <w:lvl w:ilvl="1" w:tentative="0">
      <w:start w:val="1"/>
      <w:numFmt w:val="decimal"/>
      <w:pStyle w:val="4"/>
      <w:isLgl/>
      <w:suff w:val="nothing"/>
      <w:lvlText w:val="%1.%2、"/>
      <w:lvlJc w:val="left"/>
      <w:pPr>
        <w:tabs>
          <w:tab w:val="left" w:pos="0"/>
        </w:tabs>
        <w:ind w:left="0" w:leftChars="0" w:firstLine="0" w:firstLineChars="0"/>
      </w:pPr>
      <w:rPr>
        <w:rFonts w:hint="eastAsia" w:ascii="Times New Roman" w:hAnsi="Times New Roman" w:eastAsia="思源宋体 CN Light" w:cs="宋体"/>
        <w:b/>
        <w:sz w:val="30"/>
      </w:rPr>
    </w:lvl>
    <w:lvl w:ilvl="2" w:tentative="0">
      <w:start w:val="1"/>
      <w:numFmt w:val="decimal"/>
      <w:pStyle w:val="5"/>
      <w:isLgl/>
      <w:suff w:val="nothing"/>
      <w:lvlText w:val="%1.%2.%3、"/>
      <w:lvlJc w:val="left"/>
      <w:pPr>
        <w:tabs>
          <w:tab w:val="left" w:pos="0"/>
        </w:tabs>
        <w:ind w:left="0" w:leftChars="0" w:firstLine="0" w:firstLineChars="0"/>
      </w:pPr>
      <w:rPr>
        <w:rFonts w:hint="eastAsia" w:ascii="Times New Roman" w:hAnsi="Times New Roman" w:eastAsia="思源宋体 CN Light" w:cs="宋体"/>
        <w:b/>
        <w:sz w:val="28"/>
      </w:rPr>
    </w:lvl>
    <w:lvl w:ilvl="3" w:tentative="0">
      <w:start w:val="1"/>
      <w:numFmt w:val="decimal"/>
      <w:pStyle w:val="6"/>
      <w:isLgl/>
      <w:suff w:val="nothing"/>
      <w:lvlText w:val="%1.%2.%3.%4、"/>
      <w:lvlJc w:val="left"/>
      <w:pPr>
        <w:tabs>
          <w:tab w:val="left" w:pos="420"/>
        </w:tabs>
        <w:ind w:left="0" w:leftChars="0" w:firstLine="0" w:firstLineChars="0"/>
      </w:pPr>
      <w:rPr>
        <w:rFonts w:hint="eastAsia" w:ascii="Times New Roman" w:hAnsi="Times New Roman" w:eastAsia="微软雅黑 Light" w:cs="宋体"/>
        <w:b/>
        <w:sz w:val="24"/>
      </w:rPr>
    </w:lvl>
    <w:lvl w:ilvl="4" w:tentative="0">
      <w:start w:val="1"/>
      <w:numFmt w:val="decimal"/>
      <w:pStyle w:val="7"/>
      <w:isLgl/>
      <w:suff w:val="nothing"/>
      <w:lvlText w:val="%1.%2.%3.%4.%5、"/>
      <w:lvlJc w:val="left"/>
      <w:pPr>
        <w:tabs>
          <w:tab w:val="left" w:pos="420"/>
        </w:tabs>
        <w:ind w:left="0" w:leftChars="0" w:firstLine="0" w:firstLineChars="0"/>
      </w:pPr>
      <w:rPr>
        <w:rFonts w:hint="eastAsia" w:ascii="Times New Roman" w:hAnsi="Times New Roman" w:eastAsia="思源宋体 CN Light" w:cs="宋体"/>
        <w:b/>
        <w:sz w:val="21"/>
      </w:rPr>
    </w:lvl>
    <w:lvl w:ilvl="5" w:tentative="0">
      <w:start w:val="1"/>
      <w:numFmt w:val="decimal"/>
      <w:pStyle w:val="8"/>
      <w:isLgl/>
      <w:lvlText w:val="%1.%2.%3.%4.%5.%6."/>
      <w:lvlJc w:val="left"/>
      <w:pPr>
        <w:ind w:left="1151" w:hanging="1151"/>
      </w:pPr>
      <w:rPr>
        <w:rFonts w:hint="eastAsia"/>
      </w:rPr>
    </w:lvl>
    <w:lvl w:ilvl="6" w:tentative="0">
      <w:start w:val="1"/>
      <w:numFmt w:val="decimal"/>
      <w:pStyle w:val="9"/>
      <w:isLgl/>
      <w:lvlText w:val="%1.%2.%3.%4.%5.%6.%7."/>
      <w:lvlJc w:val="left"/>
      <w:pPr>
        <w:ind w:left="1296" w:hanging="1296"/>
      </w:pPr>
      <w:rPr>
        <w:rFonts w:hint="eastAsia"/>
      </w:rPr>
    </w:lvl>
    <w:lvl w:ilvl="7" w:tentative="0">
      <w:start w:val="1"/>
      <w:numFmt w:val="decimal"/>
      <w:pStyle w:val="10"/>
      <w:isLgl/>
      <w:lvlText w:val="%1.%2.%3.%4.%5.%6.%7.%8."/>
      <w:lvlJc w:val="left"/>
      <w:pPr>
        <w:ind w:left="1440" w:hanging="1440"/>
      </w:pPr>
      <w:rPr>
        <w:rFonts w:hint="eastAsia"/>
      </w:rPr>
    </w:lvl>
    <w:lvl w:ilvl="8" w:tentative="0">
      <w:start w:val="1"/>
      <w:numFmt w:val="decimal"/>
      <w:pStyle w:val="11"/>
      <w:isLgl/>
      <w:lvlText w:val="%1.%2.%3.%4.%5.%6.%7.%8.%9."/>
      <w:lvlJc w:val="left"/>
      <w:pPr>
        <w:ind w:left="1583" w:hanging="1583"/>
      </w:pPr>
      <w:rPr>
        <w:rFonts w:hint="eastAsia"/>
      </w:rPr>
    </w:lvl>
  </w:abstractNum>
  <w:abstractNum w:abstractNumId="1">
    <w:nsid w:val="F7CBB695"/>
    <w:multiLevelType w:val="singleLevel"/>
    <w:tmpl w:val="F7CBB695"/>
    <w:lvl w:ilvl="0" w:tentative="0">
      <w:start w:val="2"/>
      <w:numFmt w:val="decimal"/>
      <w:suff w:val="nothing"/>
      <w:lvlText w:val="%1、"/>
      <w:lvlJc w:val="left"/>
    </w:lvl>
  </w:abstractNum>
  <w:abstractNum w:abstractNumId="2">
    <w:nsid w:val="11392ACC"/>
    <w:multiLevelType w:val="singleLevel"/>
    <w:tmpl w:val="11392ACC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25B8D6D3"/>
    <w:multiLevelType w:val="singleLevel"/>
    <w:tmpl w:val="25B8D6D3"/>
    <w:lvl w:ilvl="0" w:tentative="0">
      <w:start w:val="1"/>
      <w:numFmt w:val="decimal"/>
      <w:suff w:val="nothing"/>
      <w:lvlText w:val="%1、"/>
      <w:lvlJc w:val="left"/>
    </w:lvl>
  </w:abstractNum>
  <w:abstractNum w:abstractNumId="4">
    <w:nsid w:val="596E883C"/>
    <w:multiLevelType w:val="singleLevel"/>
    <w:tmpl w:val="596E883C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73FE368B"/>
    <w:multiLevelType w:val="singleLevel"/>
    <w:tmpl w:val="73FE368B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1"/>
  </w:num>
  <w:num w:numId="5">
    <w:abstractNumId w:val="3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Y1ZjdiZTA1MjhlODlkNWM0Y2EyYTU4YTViMWNjYWIifQ=="/>
  </w:docVars>
  <w:rsids>
    <w:rsidRoot w:val="001D47A1"/>
    <w:rsid w:val="00070478"/>
    <w:rsid w:val="000A0CD8"/>
    <w:rsid w:val="000C0A90"/>
    <w:rsid w:val="000D2347"/>
    <w:rsid w:val="001032A1"/>
    <w:rsid w:val="00165621"/>
    <w:rsid w:val="001B55C4"/>
    <w:rsid w:val="001D47A1"/>
    <w:rsid w:val="001E58C2"/>
    <w:rsid w:val="00203EF0"/>
    <w:rsid w:val="002851A1"/>
    <w:rsid w:val="0029262E"/>
    <w:rsid w:val="002C215D"/>
    <w:rsid w:val="00384618"/>
    <w:rsid w:val="003A1E1B"/>
    <w:rsid w:val="003A3418"/>
    <w:rsid w:val="003F0446"/>
    <w:rsid w:val="00437A4E"/>
    <w:rsid w:val="004437AE"/>
    <w:rsid w:val="00454CA8"/>
    <w:rsid w:val="00460ACE"/>
    <w:rsid w:val="004D302F"/>
    <w:rsid w:val="0057425F"/>
    <w:rsid w:val="005951E8"/>
    <w:rsid w:val="00624284"/>
    <w:rsid w:val="00670A7A"/>
    <w:rsid w:val="00716380"/>
    <w:rsid w:val="0078599F"/>
    <w:rsid w:val="007D0546"/>
    <w:rsid w:val="00861998"/>
    <w:rsid w:val="008E496E"/>
    <w:rsid w:val="0098291F"/>
    <w:rsid w:val="009A5D6F"/>
    <w:rsid w:val="00A00014"/>
    <w:rsid w:val="00A0153D"/>
    <w:rsid w:val="00A60912"/>
    <w:rsid w:val="00A60E83"/>
    <w:rsid w:val="00A641FB"/>
    <w:rsid w:val="00AB26E2"/>
    <w:rsid w:val="00AB79E2"/>
    <w:rsid w:val="00AF2096"/>
    <w:rsid w:val="00B35B52"/>
    <w:rsid w:val="00C5002E"/>
    <w:rsid w:val="00CC352E"/>
    <w:rsid w:val="00CC623B"/>
    <w:rsid w:val="00D37FBC"/>
    <w:rsid w:val="00D64523"/>
    <w:rsid w:val="00DC4A3F"/>
    <w:rsid w:val="00DD6B35"/>
    <w:rsid w:val="00E9770B"/>
    <w:rsid w:val="00F05135"/>
    <w:rsid w:val="00F06C55"/>
    <w:rsid w:val="00F244C1"/>
    <w:rsid w:val="00F51C44"/>
    <w:rsid w:val="00F8392C"/>
    <w:rsid w:val="00F934ED"/>
    <w:rsid w:val="00FE0136"/>
    <w:rsid w:val="01234FA2"/>
    <w:rsid w:val="019B14DA"/>
    <w:rsid w:val="01C66C73"/>
    <w:rsid w:val="0217353A"/>
    <w:rsid w:val="02776CE3"/>
    <w:rsid w:val="028A48D7"/>
    <w:rsid w:val="02CA31F8"/>
    <w:rsid w:val="0336760E"/>
    <w:rsid w:val="035102A9"/>
    <w:rsid w:val="03610E7A"/>
    <w:rsid w:val="036266F7"/>
    <w:rsid w:val="03FF36AD"/>
    <w:rsid w:val="046B4F88"/>
    <w:rsid w:val="046F2081"/>
    <w:rsid w:val="05223B55"/>
    <w:rsid w:val="05606153"/>
    <w:rsid w:val="056E1AED"/>
    <w:rsid w:val="05B86355"/>
    <w:rsid w:val="062715DD"/>
    <w:rsid w:val="06382A34"/>
    <w:rsid w:val="068E2F6E"/>
    <w:rsid w:val="06A65800"/>
    <w:rsid w:val="06F90373"/>
    <w:rsid w:val="07B25156"/>
    <w:rsid w:val="07D23A36"/>
    <w:rsid w:val="07EA7189"/>
    <w:rsid w:val="07F74E09"/>
    <w:rsid w:val="080E2693"/>
    <w:rsid w:val="082574F4"/>
    <w:rsid w:val="08351D86"/>
    <w:rsid w:val="08CE2C09"/>
    <w:rsid w:val="099832C5"/>
    <w:rsid w:val="09A2305B"/>
    <w:rsid w:val="09E869F3"/>
    <w:rsid w:val="09F26927"/>
    <w:rsid w:val="0A026859"/>
    <w:rsid w:val="0A0330CE"/>
    <w:rsid w:val="0A822A1F"/>
    <w:rsid w:val="0AAE3C98"/>
    <w:rsid w:val="0ACC3E12"/>
    <w:rsid w:val="0B2F3DAE"/>
    <w:rsid w:val="0B3F1D02"/>
    <w:rsid w:val="0B49732E"/>
    <w:rsid w:val="0B65128B"/>
    <w:rsid w:val="0B7B1635"/>
    <w:rsid w:val="0C052C56"/>
    <w:rsid w:val="0C0D67D1"/>
    <w:rsid w:val="0C43205E"/>
    <w:rsid w:val="0C6D104E"/>
    <w:rsid w:val="0CBC44D7"/>
    <w:rsid w:val="0CEA6D84"/>
    <w:rsid w:val="0D1637A7"/>
    <w:rsid w:val="0D79342D"/>
    <w:rsid w:val="0DAC6EE8"/>
    <w:rsid w:val="0E3F33FA"/>
    <w:rsid w:val="0E544AB7"/>
    <w:rsid w:val="0E816F42"/>
    <w:rsid w:val="0F556CD0"/>
    <w:rsid w:val="0F5B6CBB"/>
    <w:rsid w:val="0F6A6825"/>
    <w:rsid w:val="0FEB21AC"/>
    <w:rsid w:val="100D0B75"/>
    <w:rsid w:val="101D05B4"/>
    <w:rsid w:val="10AD2DF3"/>
    <w:rsid w:val="10FD7EEB"/>
    <w:rsid w:val="11023A9D"/>
    <w:rsid w:val="113B4736"/>
    <w:rsid w:val="12367275"/>
    <w:rsid w:val="12807C2E"/>
    <w:rsid w:val="128B4058"/>
    <w:rsid w:val="128D640F"/>
    <w:rsid w:val="12D56EFF"/>
    <w:rsid w:val="12FF1D59"/>
    <w:rsid w:val="132042E2"/>
    <w:rsid w:val="13632714"/>
    <w:rsid w:val="137064AC"/>
    <w:rsid w:val="13743619"/>
    <w:rsid w:val="13B74C2B"/>
    <w:rsid w:val="13BB0498"/>
    <w:rsid w:val="13D62095"/>
    <w:rsid w:val="13DB0FF3"/>
    <w:rsid w:val="143E34F2"/>
    <w:rsid w:val="14551415"/>
    <w:rsid w:val="14813BA0"/>
    <w:rsid w:val="14941B78"/>
    <w:rsid w:val="14C1683B"/>
    <w:rsid w:val="14C3439C"/>
    <w:rsid w:val="14F5170A"/>
    <w:rsid w:val="15520564"/>
    <w:rsid w:val="158B6011"/>
    <w:rsid w:val="15F24B6B"/>
    <w:rsid w:val="15FB4849"/>
    <w:rsid w:val="1621375B"/>
    <w:rsid w:val="16676734"/>
    <w:rsid w:val="16D05CBB"/>
    <w:rsid w:val="17143789"/>
    <w:rsid w:val="172E5AA0"/>
    <w:rsid w:val="17DA0476"/>
    <w:rsid w:val="17F47078"/>
    <w:rsid w:val="183529D4"/>
    <w:rsid w:val="190423D0"/>
    <w:rsid w:val="192500AB"/>
    <w:rsid w:val="1961489D"/>
    <w:rsid w:val="199B4AE5"/>
    <w:rsid w:val="19DD64F8"/>
    <w:rsid w:val="19F319C1"/>
    <w:rsid w:val="1A275F57"/>
    <w:rsid w:val="1A6D3439"/>
    <w:rsid w:val="1AD61F69"/>
    <w:rsid w:val="1AFF2500"/>
    <w:rsid w:val="1B2250C2"/>
    <w:rsid w:val="1B371DA8"/>
    <w:rsid w:val="1B8C0B60"/>
    <w:rsid w:val="1B9D1B3E"/>
    <w:rsid w:val="1BAA1245"/>
    <w:rsid w:val="1BC12154"/>
    <w:rsid w:val="1BCE0555"/>
    <w:rsid w:val="1C067B59"/>
    <w:rsid w:val="1C0C78FE"/>
    <w:rsid w:val="1C0F3933"/>
    <w:rsid w:val="1C4E5742"/>
    <w:rsid w:val="1C866E9C"/>
    <w:rsid w:val="1CB93D34"/>
    <w:rsid w:val="1CDD02E5"/>
    <w:rsid w:val="1CEC4191"/>
    <w:rsid w:val="1CEC667F"/>
    <w:rsid w:val="1D325D68"/>
    <w:rsid w:val="1DAB703A"/>
    <w:rsid w:val="1DB1420A"/>
    <w:rsid w:val="1DCB7276"/>
    <w:rsid w:val="1DE10257"/>
    <w:rsid w:val="1DE81131"/>
    <w:rsid w:val="1E266437"/>
    <w:rsid w:val="1F4B4494"/>
    <w:rsid w:val="1F513DE3"/>
    <w:rsid w:val="1FD97A8C"/>
    <w:rsid w:val="209835ED"/>
    <w:rsid w:val="20B40647"/>
    <w:rsid w:val="20BE59EF"/>
    <w:rsid w:val="212913B6"/>
    <w:rsid w:val="21B02765"/>
    <w:rsid w:val="21B61D78"/>
    <w:rsid w:val="21ED7F9B"/>
    <w:rsid w:val="22B97B62"/>
    <w:rsid w:val="22C643B4"/>
    <w:rsid w:val="22FA4707"/>
    <w:rsid w:val="230D4ACE"/>
    <w:rsid w:val="233B5E30"/>
    <w:rsid w:val="23423E00"/>
    <w:rsid w:val="23E53B09"/>
    <w:rsid w:val="24331B6B"/>
    <w:rsid w:val="249F316A"/>
    <w:rsid w:val="24B31C89"/>
    <w:rsid w:val="25004E56"/>
    <w:rsid w:val="25491D80"/>
    <w:rsid w:val="25AA130C"/>
    <w:rsid w:val="25E57AFE"/>
    <w:rsid w:val="262C73DB"/>
    <w:rsid w:val="263927CF"/>
    <w:rsid w:val="26583170"/>
    <w:rsid w:val="266C03AF"/>
    <w:rsid w:val="26B84163"/>
    <w:rsid w:val="26CD0F49"/>
    <w:rsid w:val="2714543F"/>
    <w:rsid w:val="27674AAB"/>
    <w:rsid w:val="27AC0A3D"/>
    <w:rsid w:val="27AF61AB"/>
    <w:rsid w:val="27C6754A"/>
    <w:rsid w:val="29141158"/>
    <w:rsid w:val="29232DF0"/>
    <w:rsid w:val="294D4496"/>
    <w:rsid w:val="29F51563"/>
    <w:rsid w:val="2A1F1A33"/>
    <w:rsid w:val="2A22068E"/>
    <w:rsid w:val="2A2D5DBD"/>
    <w:rsid w:val="2A3156A5"/>
    <w:rsid w:val="2A673421"/>
    <w:rsid w:val="2A6B4E8D"/>
    <w:rsid w:val="2A950AF7"/>
    <w:rsid w:val="2AA07A66"/>
    <w:rsid w:val="2ACA7549"/>
    <w:rsid w:val="2B1F03DA"/>
    <w:rsid w:val="2B3D7BBD"/>
    <w:rsid w:val="2BE2540D"/>
    <w:rsid w:val="2C024719"/>
    <w:rsid w:val="2C0D1609"/>
    <w:rsid w:val="2C645B59"/>
    <w:rsid w:val="2C683230"/>
    <w:rsid w:val="2D030EDE"/>
    <w:rsid w:val="2D41077E"/>
    <w:rsid w:val="2D687F33"/>
    <w:rsid w:val="2D95568E"/>
    <w:rsid w:val="2D9E58E9"/>
    <w:rsid w:val="2DC96AD9"/>
    <w:rsid w:val="2E1C440C"/>
    <w:rsid w:val="2E2C50E4"/>
    <w:rsid w:val="2E392CAA"/>
    <w:rsid w:val="2E504533"/>
    <w:rsid w:val="2E5E2491"/>
    <w:rsid w:val="2EC76378"/>
    <w:rsid w:val="2F123539"/>
    <w:rsid w:val="2F2D05FC"/>
    <w:rsid w:val="2F8510F1"/>
    <w:rsid w:val="2F971630"/>
    <w:rsid w:val="2FC62485"/>
    <w:rsid w:val="301B72F6"/>
    <w:rsid w:val="302926C9"/>
    <w:rsid w:val="30544CD1"/>
    <w:rsid w:val="30BF286A"/>
    <w:rsid w:val="30D1272F"/>
    <w:rsid w:val="310E5321"/>
    <w:rsid w:val="313E22AF"/>
    <w:rsid w:val="314C73A3"/>
    <w:rsid w:val="315671B6"/>
    <w:rsid w:val="31632237"/>
    <w:rsid w:val="31BA2A4B"/>
    <w:rsid w:val="31DA609B"/>
    <w:rsid w:val="32183062"/>
    <w:rsid w:val="32460E96"/>
    <w:rsid w:val="3258623F"/>
    <w:rsid w:val="3261127C"/>
    <w:rsid w:val="32712264"/>
    <w:rsid w:val="32AB340D"/>
    <w:rsid w:val="32C05570"/>
    <w:rsid w:val="32DF0DBA"/>
    <w:rsid w:val="32E346BF"/>
    <w:rsid w:val="331F3604"/>
    <w:rsid w:val="339D53CE"/>
    <w:rsid w:val="33D31684"/>
    <w:rsid w:val="34270BD4"/>
    <w:rsid w:val="34AA01D8"/>
    <w:rsid w:val="34D01DFE"/>
    <w:rsid w:val="35753CCB"/>
    <w:rsid w:val="35D960CB"/>
    <w:rsid w:val="363C2D71"/>
    <w:rsid w:val="36B85B9B"/>
    <w:rsid w:val="36D82E65"/>
    <w:rsid w:val="36FC07B2"/>
    <w:rsid w:val="3704092D"/>
    <w:rsid w:val="373057DF"/>
    <w:rsid w:val="37D63C0B"/>
    <w:rsid w:val="37E2462C"/>
    <w:rsid w:val="38207193"/>
    <w:rsid w:val="382D2753"/>
    <w:rsid w:val="383E1227"/>
    <w:rsid w:val="386E3E28"/>
    <w:rsid w:val="38864338"/>
    <w:rsid w:val="389D15FF"/>
    <w:rsid w:val="38C15358"/>
    <w:rsid w:val="38E820A7"/>
    <w:rsid w:val="38F370E1"/>
    <w:rsid w:val="39140ACE"/>
    <w:rsid w:val="398D64DA"/>
    <w:rsid w:val="399B7668"/>
    <w:rsid w:val="39AC48C7"/>
    <w:rsid w:val="39DE513A"/>
    <w:rsid w:val="3ACC7331"/>
    <w:rsid w:val="3B0F2A3B"/>
    <w:rsid w:val="3B1C3BC3"/>
    <w:rsid w:val="3B31090C"/>
    <w:rsid w:val="3BA060E8"/>
    <w:rsid w:val="3C047EF6"/>
    <w:rsid w:val="3C090159"/>
    <w:rsid w:val="3C0E768C"/>
    <w:rsid w:val="3C491076"/>
    <w:rsid w:val="3C5E67DE"/>
    <w:rsid w:val="3CCE416F"/>
    <w:rsid w:val="3CD532D9"/>
    <w:rsid w:val="3CEE641C"/>
    <w:rsid w:val="3DC257F4"/>
    <w:rsid w:val="3DD325FD"/>
    <w:rsid w:val="3E1C6D5D"/>
    <w:rsid w:val="3E36211E"/>
    <w:rsid w:val="3E3E1739"/>
    <w:rsid w:val="3E9C7C4C"/>
    <w:rsid w:val="3EAA4013"/>
    <w:rsid w:val="3EE36345"/>
    <w:rsid w:val="3F041A1C"/>
    <w:rsid w:val="3F5B281F"/>
    <w:rsid w:val="3F861A73"/>
    <w:rsid w:val="3F94562E"/>
    <w:rsid w:val="3FC87068"/>
    <w:rsid w:val="3FD569A4"/>
    <w:rsid w:val="3FF65866"/>
    <w:rsid w:val="40715247"/>
    <w:rsid w:val="40AE1D79"/>
    <w:rsid w:val="4105337E"/>
    <w:rsid w:val="412C11FB"/>
    <w:rsid w:val="418B28A6"/>
    <w:rsid w:val="41E8485F"/>
    <w:rsid w:val="422A6912"/>
    <w:rsid w:val="429937DB"/>
    <w:rsid w:val="42FE4357"/>
    <w:rsid w:val="42FE464E"/>
    <w:rsid w:val="43333C76"/>
    <w:rsid w:val="433B75D3"/>
    <w:rsid w:val="434D7A62"/>
    <w:rsid w:val="43591BE7"/>
    <w:rsid w:val="439C23C0"/>
    <w:rsid w:val="44186EBC"/>
    <w:rsid w:val="44790767"/>
    <w:rsid w:val="44961DB9"/>
    <w:rsid w:val="44CC35F4"/>
    <w:rsid w:val="44D452A3"/>
    <w:rsid w:val="44E557F0"/>
    <w:rsid w:val="45EA0494"/>
    <w:rsid w:val="45EE003D"/>
    <w:rsid w:val="460249B5"/>
    <w:rsid w:val="46272A1F"/>
    <w:rsid w:val="464056DE"/>
    <w:rsid w:val="46982CA0"/>
    <w:rsid w:val="46C115B5"/>
    <w:rsid w:val="4700463F"/>
    <w:rsid w:val="47042F70"/>
    <w:rsid w:val="473D7756"/>
    <w:rsid w:val="473F59F6"/>
    <w:rsid w:val="47994B18"/>
    <w:rsid w:val="47B43697"/>
    <w:rsid w:val="47B800A0"/>
    <w:rsid w:val="480A06F3"/>
    <w:rsid w:val="487C58BB"/>
    <w:rsid w:val="48823EB1"/>
    <w:rsid w:val="48B239D7"/>
    <w:rsid w:val="48BC1BC5"/>
    <w:rsid w:val="494E3E01"/>
    <w:rsid w:val="49561DD2"/>
    <w:rsid w:val="49777751"/>
    <w:rsid w:val="49DA50A0"/>
    <w:rsid w:val="49DD7880"/>
    <w:rsid w:val="4A002898"/>
    <w:rsid w:val="4A5B4585"/>
    <w:rsid w:val="4A6222E3"/>
    <w:rsid w:val="4A8E6AA3"/>
    <w:rsid w:val="4AD427B1"/>
    <w:rsid w:val="4AEC627C"/>
    <w:rsid w:val="4AF63B1B"/>
    <w:rsid w:val="4B4E000B"/>
    <w:rsid w:val="4B9219A4"/>
    <w:rsid w:val="4C113459"/>
    <w:rsid w:val="4C2749B6"/>
    <w:rsid w:val="4C534D73"/>
    <w:rsid w:val="4C9322A2"/>
    <w:rsid w:val="4CCA1178"/>
    <w:rsid w:val="4CE237A9"/>
    <w:rsid w:val="4CF16FBF"/>
    <w:rsid w:val="4CF66875"/>
    <w:rsid w:val="4CFA168C"/>
    <w:rsid w:val="4D0573A2"/>
    <w:rsid w:val="4D2D394E"/>
    <w:rsid w:val="4D8A3599"/>
    <w:rsid w:val="4EBC217E"/>
    <w:rsid w:val="4ED50883"/>
    <w:rsid w:val="4EF43AEA"/>
    <w:rsid w:val="4F0E3727"/>
    <w:rsid w:val="50030556"/>
    <w:rsid w:val="5008758F"/>
    <w:rsid w:val="50606065"/>
    <w:rsid w:val="50EB498A"/>
    <w:rsid w:val="50F10951"/>
    <w:rsid w:val="513C03F7"/>
    <w:rsid w:val="51453C2F"/>
    <w:rsid w:val="51461BED"/>
    <w:rsid w:val="515151DC"/>
    <w:rsid w:val="5152517D"/>
    <w:rsid w:val="515E425A"/>
    <w:rsid w:val="51C74473"/>
    <w:rsid w:val="529D1F83"/>
    <w:rsid w:val="52FB2E29"/>
    <w:rsid w:val="531A2BE5"/>
    <w:rsid w:val="5325678F"/>
    <w:rsid w:val="538C532C"/>
    <w:rsid w:val="53C81FB3"/>
    <w:rsid w:val="53DF178B"/>
    <w:rsid w:val="54C5090E"/>
    <w:rsid w:val="54E034A9"/>
    <w:rsid w:val="54EA43DF"/>
    <w:rsid w:val="55596642"/>
    <w:rsid w:val="55CB258C"/>
    <w:rsid w:val="5670396D"/>
    <w:rsid w:val="574F23DF"/>
    <w:rsid w:val="57556651"/>
    <w:rsid w:val="57684BE6"/>
    <w:rsid w:val="57793E53"/>
    <w:rsid w:val="57816111"/>
    <w:rsid w:val="57907B36"/>
    <w:rsid w:val="57D411E0"/>
    <w:rsid w:val="580E1CFE"/>
    <w:rsid w:val="582575F2"/>
    <w:rsid w:val="58365A10"/>
    <w:rsid w:val="584B1502"/>
    <w:rsid w:val="58DF21D4"/>
    <w:rsid w:val="5918091C"/>
    <w:rsid w:val="59771E3D"/>
    <w:rsid w:val="5A276A0F"/>
    <w:rsid w:val="5A350E61"/>
    <w:rsid w:val="5A4C294A"/>
    <w:rsid w:val="5ADF17FA"/>
    <w:rsid w:val="5AF86B50"/>
    <w:rsid w:val="5B701F6D"/>
    <w:rsid w:val="5C4A7C2E"/>
    <w:rsid w:val="5C6F4F4F"/>
    <w:rsid w:val="5C771A0D"/>
    <w:rsid w:val="5C9F1C27"/>
    <w:rsid w:val="5CD73231"/>
    <w:rsid w:val="5DB6564B"/>
    <w:rsid w:val="5DD40134"/>
    <w:rsid w:val="5E191B29"/>
    <w:rsid w:val="5E314733"/>
    <w:rsid w:val="5E4612F1"/>
    <w:rsid w:val="5E6E467A"/>
    <w:rsid w:val="5F2C1650"/>
    <w:rsid w:val="5F2D7A30"/>
    <w:rsid w:val="5F4130B8"/>
    <w:rsid w:val="5F445E17"/>
    <w:rsid w:val="5F775A6D"/>
    <w:rsid w:val="5F7D340C"/>
    <w:rsid w:val="5FBC5A09"/>
    <w:rsid w:val="5FC36960"/>
    <w:rsid w:val="5FD711F2"/>
    <w:rsid w:val="6014227F"/>
    <w:rsid w:val="604870E5"/>
    <w:rsid w:val="60585BA4"/>
    <w:rsid w:val="60C54C59"/>
    <w:rsid w:val="60D208DF"/>
    <w:rsid w:val="61367191"/>
    <w:rsid w:val="613949F4"/>
    <w:rsid w:val="618056ED"/>
    <w:rsid w:val="626205B2"/>
    <w:rsid w:val="63320005"/>
    <w:rsid w:val="637C0089"/>
    <w:rsid w:val="63D2023D"/>
    <w:rsid w:val="641A5E5E"/>
    <w:rsid w:val="641A5F6F"/>
    <w:rsid w:val="646E283B"/>
    <w:rsid w:val="64A91A47"/>
    <w:rsid w:val="64E362C2"/>
    <w:rsid w:val="65051BC0"/>
    <w:rsid w:val="6528785E"/>
    <w:rsid w:val="657C778C"/>
    <w:rsid w:val="658927A5"/>
    <w:rsid w:val="65F00A05"/>
    <w:rsid w:val="660A31A3"/>
    <w:rsid w:val="66237CDF"/>
    <w:rsid w:val="66714535"/>
    <w:rsid w:val="668D1EAD"/>
    <w:rsid w:val="66B21D03"/>
    <w:rsid w:val="66C66EBF"/>
    <w:rsid w:val="66CA4486"/>
    <w:rsid w:val="671A07A6"/>
    <w:rsid w:val="67394D3D"/>
    <w:rsid w:val="67587747"/>
    <w:rsid w:val="679974B3"/>
    <w:rsid w:val="67DD15A3"/>
    <w:rsid w:val="67E0317C"/>
    <w:rsid w:val="680A4614"/>
    <w:rsid w:val="680B48DF"/>
    <w:rsid w:val="6830018C"/>
    <w:rsid w:val="68496C3D"/>
    <w:rsid w:val="68586660"/>
    <w:rsid w:val="687F51D8"/>
    <w:rsid w:val="696929B1"/>
    <w:rsid w:val="6979237F"/>
    <w:rsid w:val="69901D8D"/>
    <w:rsid w:val="69B57B91"/>
    <w:rsid w:val="69B62EA2"/>
    <w:rsid w:val="69DD0BB7"/>
    <w:rsid w:val="6A81358F"/>
    <w:rsid w:val="6A8272A0"/>
    <w:rsid w:val="6B1F7304"/>
    <w:rsid w:val="6BB01935"/>
    <w:rsid w:val="6BB7162D"/>
    <w:rsid w:val="6BDB744E"/>
    <w:rsid w:val="6BFF56E6"/>
    <w:rsid w:val="6C442812"/>
    <w:rsid w:val="6C4D5884"/>
    <w:rsid w:val="6C5242AD"/>
    <w:rsid w:val="6C8D18B0"/>
    <w:rsid w:val="6CFD6301"/>
    <w:rsid w:val="6D0B3137"/>
    <w:rsid w:val="6E187B1D"/>
    <w:rsid w:val="6E557678"/>
    <w:rsid w:val="6EB42D11"/>
    <w:rsid w:val="6EC120B0"/>
    <w:rsid w:val="6ED150C6"/>
    <w:rsid w:val="6EE07376"/>
    <w:rsid w:val="6EF84EC7"/>
    <w:rsid w:val="6F5A613F"/>
    <w:rsid w:val="6F883019"/>
    <w:rsid w:val="6FA42945"/>
    <w:rsid w:val="6FD7537A"/>
    <w:rsid w:val="70110709"/>
    <w:rsid w:val="701518C7"/>
    <w:rsid w:val="7044504D"/>
    <w:rsid w:val="704D6FD3"/>
    <w:rsid w:val="708E6408"/>
    <w:rsid w:val="70DF5A31"/>
    <w:rsid w:val="70ED018E"/>
    <w:rsid w:val="70FF3B97"/>
    <w:rsid w:val="71572056"/>
    <w:rsid w:val="717752F4"/>
    <w:rsid w:val="718166AD"/>
    <w:rsid w:val="71BA1F61"/>
    <w:rsid w:val="71DD04F6"/>
    <w:rsid w:val="71F9646F"/>
    <w:rsid w:val="71FC5D75"/>
    <w:rsid w:val="71FD35E8"/>
    <w:rsid w:val="72366D03"/>
    <w:rsid w:val="725554A1"/>
    <w:rsid w:val="72D72856"/>
    <w:rsid w:val="734C5AE0"/>
    <w:rsid w:val="738741D6"/>
    <w:rsid w:val="73BC1844"/>
    <w:rsid w:val="74103305"/>
    <w:rsid w:val="74382D6C"/>
    <w:rsid w:val="74DB7694"/>
    <w:rsid w:val="750824AA"/>
    <w:rsid w:val="75177560"/>
    <w:rsid w:val="757855BC"/>
    <w:rsid w:val="75833085"/>
    <w:rsid w:val="7584461A"/>
    <w:rsid w:val="75EC58A6"/>
    <w:rsid w:val="760A0324"/>
    <w:rsid w:val="767A1C01"/>
    <w:rsid w:val="76B547FD"/>
    <w:rsid w:val="76DC7164"/>
    <w:rsid w:val="777D7467"/>
    <w:rsid w:val="777E78D7"/>
    <w:rsid w:val="77D777E8"/>
    <w:rsid w:val="77EC2B6D"/>
    <w:rsid w:val="77FD4709"/>
    <w:rsid w:val="78527701"/>
    <w:rsid w:val="78615CFA"/>
    <w:rsid w:val="78617380"/>
    <w:rsid w:val="786B2787"/>
    <w:rsid w:val="78935A08"/>
    <w:rsid w:val="78B80B4F"/>
    <w:rsid w:val="79184FFC"/>
    <w:rsid w:val="7961229D"/>
    <w:rsid w:val="7970708F"/>
    <w:rsid w:val="79850476"/>
    <w:rsid w:val="79964022"/>
    <w:rsid w:val="79C36394"/>
    <w:rsid w:val="7A197CF7"/>
    <w:rsid w:val="7A1B7F50"/>
    <w:rsid w:val="7A3515FB"/>
    <w:rsid w:val="7A4D7A4C"/>
    <w:rsid w:val="7A822B50"/>
    <w:rsid w:val="7AB51178"/>
    <w:rsid w:val="7AF10309"/>
    <w:rsid w:val="7B6C5E6F"/>
    <w:rsid w:val="7B7B222D"/>
    <w:rsid w:val="7BAB0063"/>
    <w:rsid w:val="7C3133CB"/>
    <w:rsid w:val="7C8C3EAE"/>
    <w:rsid w:val="7C956D0F"/>
    <w:rsid w:val="7CC838B9"/>
    <w:rsid w:val="7CDA0A72"/>
    <w:rsid w:val="7CEF1EF8"/>
    <w:rsid w:val="7D1A0A23"/>
    <w:rsid w:val="7D245C6D"/>
    <w:rsid w:val="7D2A172F"/>
    <w:rsid w:val="7D906BA0"/>
    <w:rsid w:val="7DF33C9C"/>
    <w:rsid w:val="7DF95E23"/>
    <w:rsid w:val="7E3570AD"/>
    <w:rsid w:val="7E5455D0"/>
    <w:rsid w:val="7EB117B7"/>
    <w:rsid w:val="7EB87930"/>
    <w:rsid w:val="7ED71229"/>
    <w:rsid w:val="7EE2050E"/>
    <w:rsid w:val="7EE25AB5"/>
    <w:rsid w:val="7EEE42BD"/>
    <w:rsid w:val="7F7867D6"/>
    <w:rsid w:val="7FA179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qFormat="1" w:uiPriority="99" w:name="HTML Cite"/>
    <w:lsdException w:qFormat="1" w:uiPriority="99" w:name="HTML Code"/>
    <w:lsdException w:qFormat="1" w:uiPriority="99" w:name="HTML Definition"/>
    <w:lsdException w:qFormat="1" w:uiPriority="99" w:name="HTML Keyboard"/>
    <w:lsdException w:uiPriority="99" w:name="HTML Preformatted"/>
    <w:lsdException w:qFormat="1"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420" w:firstLineChars="200"/>
    </w:pPr>
    <w:rPr>
      <w:rFonts w:ascii="Times New Roman" w:hAnsi="Times New Roman" w:eastAsia="思源宋体 CN Light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link w:val="31"/>
    <w:qFormat/>
    <w:uiPriority w:val="0"/>
    <w:pPr>
      <w:keepNext w:val="0"/>
      <w:keepLines w:val="0"/>
      <w:numPr>
        <w:ilvl w:val="0"/>
        <w:numId w:val="1"/>
      </w:numPr>
      <w:tabs>
        <w:tab w:val="left" w:pos="425"/>
        <w:tab w:val="clear" w:pos="0"/>
      </w:tabs>
      <w:spacing w:before="120" w:after="120"/>
      <w:ind w:left="0" w:firstLine="0" w:firstLineChars="0"/>
      <w:jc w:val="both"/>
      <w:outlineLvl w:val="0"/>
    </w:pPr>
    <w:rPr>
      <w:b/>
      <w:bCs/>
      <w:kern w:val="44"/>
      <w:sz w:val="32"/>
      <w:szCs w:val="28"/>
    </w:rPr>
  </w:style>
  <w:style w:type="paragraph" w:styleId="4">
    <w:name w:val="heading 2"/>
    <w:basedOn w:val="1"/>
    <w:next w:val="1"/>
    <w:link w:val="32"/>
    <w:qFormat/>
    <w:uiPriority w:val="0"/>
    <w:pPr>
      <w:keepNext w:val="0"/>
      <w:keepLines w:val="0"/>
      <w:numPr>
        <w:ilvl w:val="1"/>
        <w:numId w:val="1"/>
      </w:numPr>
      <w:tabs>
        <w:tab w:val="left" w:pos="567"/>
        <w:tab w:val="clear" w:pos="0"/>
      </w:tabs>
      <w:spacing w:before="120" w:after="120"/>
      <w:ind w:left="0" w:firstLine="0" w:firstLineChars="0"/>
      <w:jc w:val="both"/>
      <w:outlineLvl w:val="1"/>
    </w:pPr>
    <w:rPr>
      <w:b/>
      <w:bCs/>
      <w:sz w:val="30"/>
      <w:szCs w:val="32"/>
    </w:rPr>
  </w:style>
  <w:style w:type="paragraph" w:styleId="5">
    <w:name w:val="heading 3"/>
    <w:basedOn w:val="1"/>
    <w:next w:val="1"/>
    <w:link w:val="35"/>
    <w:qFormat/>
    <w:uiPriority w:val="0"/>
    <w:pPr>
      <w:keepNext w:val="0"/>
      <w:keepLines w:val="0"/>
      <w:numPr>
        <w:ilvl w:val="2"/>
        <w:numId w:val="1"/>
      </w:numPr>
      <w:tabs>
        <w:tab w:val="left" w:pos="567"/>
        <w:tab w:val="clear" w:pos="0"/>
      </w:tabs>
      <w:spacing w:before="120" w:after="120"/>
      <w:ind w:left="0" w:firstLine="0" w:firstLineChars="0"/>
      <w:jc w:val="both"/>
      <w:outlineLvl w:val="2"/>
    </w:pPr>
    <w:rPr>
      <w:b/>
      <w:bCs/>
      <w:sz w:val="28"/>
      <w:szCs w:val="18"/>
    </w:rPr>
  </w:style>
  <w:style w:type="paragraph" w:styleId="6">
    <w:name w:val="heading 4"/>
    <w:basedOn w:val="1"/>
    <w:next w:val="1"/>
    <w:link w:val="36"/>
    <w:qFormat/>
    <w:uiPriority w:val="0"/>
    <w:pPr>
      <w:keepNext/>
      <w:keepLines/>
      <w:numPr>
        <w:ilvl w:val="3"/>
        <w:numId w:val="1"/>
      </w:numPr>
      <w:tabs>
        <w:tab w:val="left" w:pos="504"/>
        <w:tab w:val="clear" w:pos="420"/>
      </w:tabs>
      <w:spacing w:before="120" w:after="120"/>
      <w:ind w:left="0" w:firstLine="0" w:firstLineChars="0"/>
      <w:outlineLvl w:val="3"/>
    </w:pPr>
    <w:rPr>
      <w:rFonts w:hAnsi="Arial"/>
      <w:b/>
      <w:bCs/>
      <w:sz w:val="24"/>
      <w:szCs w:val="28"/>
    </w:rPr>
  </w:style>
  <w:style w:type="paragraph" w:styleId="7">
    <w:name w:val="heading 5"/>
    <w:basedOn w:val="1"/>
    <w:next w:val="1"/>
    <w:link w:val="37"/>
    <w:qFormat/>
    <w:uiPriority w:val="0"/>
    <w:pPr>
      <w:keepNext/>
      <w:keepLines/>
      <w:numPr>
        <w:ilvl w:val="4"/>
        <w:numId w:val="1"/>
      </w:numPr>
      <w:spacing w:before="280" w:after="290" w:line="372" w:lineRule="auto"/>
      <w:ind w:left="0" w:firstLine="0" w:firstLineChars="0"/>
      <w:outlineLvl w:val="4"/>
    </w:pPr>
    <w:rPr>
      <w:b/>
      <w:bCs/>
      <w:sz w:val="28"/>
      <w:szCs w:val="28"/>
    </w:rPr>
  </w:style>
  <w:style w:type="paragraph" w:styleId="8">
    <w:name w:val="heading 6"/>
    <w:basedOn w:val="1"/>
    <w:next w:val="1"/>
    <w:semiHidden/>
    <w:unhideWhenUsed/>
    <w:qFormat/>
    <w:uiPriority w:val="9"/>
    <w:pPr>
      <w:keepNext/>
      <w:keepLines/>
      <w:numPr>
        <w:ilvl w:val="5"/>
        <w:numId w:val="1"/>
      </w:numPr>
      <w:tabs>
        <w:tab w:val="left" w:pos="420"/>
      </w:tabs>
      <w:spacing w:before="240" w:beforeLines="0" w:beforeAutospacing="0" w:after="64" w:afterLines="0" w:afterAutospacing="0" w:line="317" w:lineRule="auto"/>
      <w:ind w:left="1151" w:hanging="1151" w:firstLineChars="0"/>
      <w:outlineLvl w:val="5"/>
    </w:pPr>
    <w:rPr>
      <w:rFonts w:ascii="Arial" w:hAnsi="Arial" w:eastAsia="黑体"/>
      <w:b/>
      <w:sz w:val="24"/>
    </w:rPr>
  </w:style>
  <w:style w:type="paragraph" w:styleId="9">
    <w:name w:val="heading 7"/>
    <w:basedOn w:val="1"/>
    <w:next w:val="1"/>
    <w:semiHidden/>
    <w:unhideWhenUsed/>
    <w:qFormat/>
    <w:uiPriority w:val="9"/>
    <w:pPr>
      <w:keepNext/>
      <w:keepLines/>
      <w:numPr>
        <w:ilvl w:val="6"/>
        <w:numId w:val="1"/>
      </w:numPr>
      <w:spacing w:before="240" w:beforeLines="0" w:beforeAutospacing="0" w:after="64" w:afterLines="0" w:afterAutospacing="0" w:line="317" w:lineRule="auto"/>
      <w:ind w:left="1296" w:hanging="1296" w:firstLineChars="0"/>
      <w:outlineLvl w:val="6"/>
    </w:pPr>
    <w:rPr>
      <w:b/>
      <w:sz w:val="24"/>
    </w:rPr>
  </w:style>
  <w:style w:type="paragraph" w:styleId="10">
    <w:name w:val="heading 8"/>
    <w:basedOn w:val="1"/>
    <w:next w:val="1"/>
    <w:semiHidden/>
    <w:unhideWhenUsed/>
    <w:qFormat/>
    <w:uiPriority w:val="9"/>
    <w:pPr>
      <w:keepNext/>
      <w:keepLines/>
      <w:numPr>
        <w:ilvl w:val="7"/>
        <w:numId w:val="1"/>
      </w:numPr>
      <w:spacing w:before="240" w:beforeLines="0" w:beforeAutospacing="0" w:after="64" w:afterLines="0" w:afterAutospacing="0" w:line="317" w:lineRule="auto"/>
      <w:ind w:left="1440" w:hanging="1440" w:firstLineChars="0"/>
      <w:outlineLvl w:val="7"/>
    </w:pPr>
    <w:rPr>
      <w:rFonts w:ascii="Arial" w:hAnsi="Arial" w:eastAsia="黑体"/>
      <w:sz w:val="24"/>
    </w:rPr>
  </w:style>
  <w:style w:type="paragraph" w:styleId="11">
    <w:name w:val="heading 9"/>
    <w:basedOn w:val="1"/>
    <w:next w:val="1"/>
    <w:semiHidden/>
    <w:unhideWhenUsed/>
    <w:qFormat/>
    <w:uiPriority w:val="9"/>
    <w:pPr>
      <w:keepNext/>
      <w:keepLines/>
      <w:numPr>
        <w:ilvl w:val="8"/>
        <w:numId w:val="1"/>
      </w:numPr>
      <w:spacing w:before="240" w:beforeLines="0" w:beforeAutospacing="0" w:after="64" w:afterLines="0" w:afterAutospacing="0" w:line="317" w:lineRule="auto"/>
      <w:ind w:left="1583" w:hanging="1583" w:firstLineChars="0"/>
      <w:outlineLvl w:val="8"/>
    </w:pPr>
    <w:rPr>
      <w:rFonts w:ascii="Arial" w:hAnsi="Arial" w:eastAsia="黑体"/>
      <w:sz w:val="21"/>
    </w:rPr>
  </w:style>
  <w:style w:type="character" w:default="1" w:styleId="22">
    <w:name w:val="Default Paragraph Font"/>
    <w:semiHidden/>
    <w:unhideWhenUsed/>
    <w:qFormat/>
    <w:uiPriority w:val="1"/>
  </w:style>
  <w:style w:type="table" w:default="1" w:styleId="2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样式 首行缩进:  2 字符"/>
    <w:basedOn w:val="1"/>
    <w:qFormat/>
    <w:uiPriority w:val="0"/>
    <w:pPr>
      <w:ind w:firstLine="480" w:firstLineChars="200"/>
    </w:pPr>
    <w:rPr>
      <w:rFonts w:ascii="Calibri" w:hAnsi="Calibri" w:cs="宋体"/>
      <w:color w:val="000000"/>
      <w:szCs w:val="20"/>
    </w:rPr>
  </w:style>
  <w:style w:type="paragraph" w:styleId="12">
    <w:name w:val="annotation text"/>
    <w:basedOn w:val="1"/>
    <w:semiHidden/>
    <w:unhideWhenUsed/>
    <w:qFormat/>
    <w:uiPriority w:val="99"/>
    <w:pPr>
      <w:jc w:val="left"/>
    </w:pPr>
  </w:style>
  <w:style w:type="paragraph" w:styleId="13">
    <w:name w:val="toc 3"/>
    <w:basedOn w:val="1"/>
    <w:next w:val="1"/>
    <w:unhideWhenUsed/>
    <w:qFormat/>
    <w:uiPriority w:val="39"/>
    <w:pPr>
      <w:spacing w:line="240" w:lineRule="auto"/>
      <w:ind w:left="0" w:leftChars="0" w:firstLine="840" w:firstLineChars="400"/>
    </w:pPr>
  </w:style>
  <w:style w:type="paragraph" w:styleId="14">
    <w:name w:val="Balloon Text"/>
    <w:basedOn w:val="1"/>
    <w:link w:val="42"/>
    <w:unhideWhenUsed/>
    <w:qFormat/>
    <w:uiPriority w:val="99"/>
    <w:pPr>
      <w:spacing w:line="240" w:lineRule="auto"/>
    </w:pPr>
    <w:rPr>
      <w:sz w:val="18"/>
      <w:szCs w:val="18"/>
    </w:rPr>
  </w:style>
  <w:style w:type="paragraph" w:styleId="15">
    <w:name w:val="footer"/>
    <w:basedOn w:val="1"/>
    <w:link w:val="34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16">
    <w:name w:val="header"/>
    <w:basedOn w:val="1"/>
    <w:link w:val="3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7">
    <w:name w:val="toc 1"/>
    <w:basedOn w:val="1"/>
    <w:next w:val="1"/>
    <w:unhideWhenUsed/>
    <w:qFormat/>
    <w:uiPriority w:val="39"/>
    <w:pPr>
      <w:spacing w:line="240" w:lineRule="auto"/>
      <w:ind w:firstLine="0" w:firstLineChars="0"/>
    </w:pPr>
  </w:style>
  <w:style w:type="paragraph" w:styleId="18">
    <w:name w:val="toc 2"/>
    <w:basedOn w:val="1"/>
    <w:next w:val="1"/>
    <w:unhideWhenUsed/>
    <w:qFormat/>
    <w:uiPriority w:val="39"/>
    <w:pPr>
      <w:spacing w:line="240" w:lineRule="auto"/>
      <w:ind w:left="0" w:leftChars="0"/>
    </w:pPr>
  </w:style>
  <w:style w:type="paragraph" w:styleId="19">
    <w:name w:val="Title"/>
    <w:basedOn w:val="1"/>
    <w:next w:val="1"/>
    <w:qFormat/>
    <w:uiPriority w:val="10"/>
    <w:pPr>
      <w:ind w:firstLine="0" w:firstLineChars="0"/>
      <w:jc w:val="center"/>
    </w:pPr>
    <w:rPr>
      <w:rFonts w:cstheme="majorBidi"/>
      <w:b/>
      <w:bCs/>
      <w:spacing w:val="200"/>
      <w:sz w:val="32"/>
      <w:szCs w:val="32"/>
    </w:rPr>
  </w:style>
  <w:style w:type="table" w:styleId="21">
    <w:name w:val="Table Grid"/>
    <w:basedOn w:val="20"/>
    <w:qFormat/>
    <w:uiPriority w:val="9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23">
    <w:name w:val="Strong"/>
    <w:basedOn w:val="22"/>
    <w:qFormat/>
    <w:uiPriority w:val="22"/>
    <w:rPr>
      <w:b/>
    </w:rPr>
  </w:style>
  <w:style w:type="character" w:styleId="24">
    <w:name w:val="FollowedHyperlink"/>
    <w:basedOn w:val="22"/>
    <w:semiHidden/>
    <w:unhideWhenUsed/>
    <w:qFormat/>
    <w:uiPriority w:val="99"/>
    <w:rPr>
      <w:color w:val="428BCA"/>
      <w:u w:val="none"/>
    </w:rPr>
  </w:style>
  <w:style w:type="character" w:styleId="25">
    <w:name w:val="HTML Definition"/>
    <w:basedOn w:val="22"/>
    <w:semiHidden/>
    <w:unhideWhenUsed/>
    <w:qFormat/>
    <w:uiPriority w:val="99"/>
    <w:rPr>
      <w:i/>
    </w:rPr>
  </w:style>
  <w:style w:type="character" w:styleId="26">
    <w:name w:val="Hyperlink"/>
    <w:basedOn w:val="22"/>
    <w:unhideWhenUsed/>
    <w:qFormat/>
    <w:uiPriority w:val="99"/>
    <w:rPr>
      <w:rFonts w:ascii="Times New Roman" w:hAnsi="Times New Roman" w:eastAsia="思源宋体 CN Light"/>
      <w:color w:val="auto"/>
      <w:sz w:val="21"/>
      <w:u w:val="single"/>
    </w:rPr>
  </w:style>
  <w:style w:type="character" w:styleId="27">
    <w:name w:val="HTML Code"/>
    <w:basedOn w:val="22"/>
    <w:semiHidden/>
    <w:unhideWhenUsed/>
    <w:qFormat/>
    <w:uiPriority w:val="99"/>
    <w:rPr>
      <w:rFonts w:ascii="Consolas" w:hAnsi="Consolas" w:eastAsia="Consolas" w:cs="Consolas"/>
      <w:color w:val="C7254E"/>
      <w:sz w:val="21"/>
      <w:szCs w:val="21"/>
      <w:shd w:val="clear" w:fill="F9F2F4"/>
    </w:rPr>
  </w:style>
  <w:style w:type="character" w:styleId="28">
    <w:name w:val="HTML Cite"/>
    <w:basedOn w:val="22"/>
    <w:semiHidden/>
    <w:unhideWhenUsed/>
    <w:qFormat/>
    <w:uiPriority w:val="99"/>
  </w:style>
  <w:style w:type="character" w:styleId="29">
    <w:name w:val="HTML Keyboard"/>
    <w:basedOn w:val="22"/>
    <w:semiHidden/>
    <w:unhideWhenUsed/>
    <w:qFormat/>
    <w:uiPriority w:val="99"/>
    <w:rPr>
      <w:rFonts w:hint="default" w:ascii="serif" w:hAnsi="serif" w:eastAsia="serif" w:cs="serif"/>
      <w:sz w:val="21"/>
      <w:szCs w:val="21"/>
    </w:rPr>
  </w:style>
  <w:style w:type="character" w:styleId="30">
    <w:name w:val="HTML Sample"/>
    <w:basedOn w:val="22"/>
    <w:semiHidden/>
    <w:unhideWhenUsed/>
    <w:qFormat/>
    <w:uiPriority w:val="99"/>
    <w:rPr>
      <w:rFonts w:ascii="serif" w:hAnsi="serif" w:eastAsia="serif" w:cs="serif"/>
      <w:sz w:val="21"/>
      <w:szCs w:val="21"/>
    </w:rPr>
  </w:style>
  <w:style w:type="character" w:customStyle="1" w:styleId="31">
    <w:name w:val="标题 1 Char"/>
    <w:basedOn w:val="22"/>
    <w:link w:val="3"/>
    <w:qFormat/>
    <w:uiPriority w:val="0"/>
    <w:rPr>
      <w:rFonts w:ascii="Times New Roman" w:hAnsi="Times New Roman" w:eastAsia="思源宋体 CN Light" w:cs="Times New Roman"/>
      <w:b/>
      <w:bCs/>
      <w:kern w:val="44"/>
      <w:sz w:val="32"/>
      <w:szCs w:val="28"/>
    </w:rPr>
  </w:style>
  <w:style w:type="character" w:customStyle="1" w:styleId="32">
    <w:name w:val="标题 2 Char"/>
    <w:basedOn w:val="22"/>
    <w:link w:val="4"/>
    <w:qFormat/>
    <w:uiPriority w:val="0"/>
    <w:rPr>
      <w:rFonts w:ascii="Times New Roman" w:hAnsi="Times New Roman" w:eastAsia="思源宋体 CN Light" w:cs="Times New Roman"/>
      <w:b/>
      <w:bCs/>
      <w:sz w:val="30"/>
      <w:szCs w:val="32"/>
    </w:rPr>
  </w:style>
  <w:style w:type="character" w:customStyle="1" w:styleId="33">
    <w:name w:val="页眉 Char"/>
    <w:basedOn w:val="22"/>
    <w:link w:val="16"/>
    <w:qFormat/>
    <w:uiPriority w:val="99"/>
    <w:rPr>
      <w:sz w:val="18"/>
      <w:szCs w:val="18"/>
    </w:rPr>
  </w:style>
  <w:style w:type="character" w:customStyle="1" w:styleId="34">
    <w:name w:val="页脚 Char"/>
    <w:basedOn w:val="22"/>
    <w:link w:val="15"/>
    <w:qFormat/>
    <w:uiPriority w:val="99"/>
    <w:rPr>
      <w:sz w:val="18"/>
      <w:szCs w:val="18"/>
    </w:rPr>
  </w:style>
  <w:style w:type="character" w:customStyle="1" w:styleId="35">
    <w:name w:val="标题 3 Char"/>
    <w:basedOn w:val="22"/>
    <w:link w:val="5"/>
    <w:qFormat/>
    <w:uiPriority w:val="0"/>
    <w:rPr>
      <w:rFonts w:ascii="Times New Roman" w:hAnsi="Times New Roman" w:eastAsia="思源宋体 CN Light" w:cs="Times New Roman"/>
      <w:b/>
      <w:bCs/>
      <w:sz w:val="28"/>
      <w:szCs w:val="18"/>
    </w:rPr>
  </w:style>
  <w:style w:type="character" w:customStyle="1" w:styleId="36">
    <w:name w:val="标题 4 Char"/>
    <w:basedOn w:val="22"/>
    <w:link w:val="6"/>
    <w:qFormat/>
    <w:uiPriority w:val="0"/>
    <w:rPr>
      <w:rFonts w:ascii="Times New Roman" w:hAnsi="Arial" w:eastAsia="宋体" w:cs="Times New Roman"/>
      <w:b/>
      <w:bCs/>
      <w:sz w:val="24"/>
      <w:szCs w:val="28"/>
    </w:rPr>
  </w:style>
  <w:style w:type="character" w:customStyle="1" w:styleId="37">
    <w:name w:val="标题 5 Char"/>
    <w:basedOn w:val="22"/>
    <w:link w:val="7"/>
    <w:qFormat/>
    <w:uiPriority w:val="0"/>
    <w:rPr>
      <w:rFonts w:ascii="Times New Roman" w:hAnsi="Times New Roman" w:eastAsia="宋体" w:cs="Times New Roman"/>
      <w:b/>
      <w:bCs/>
      <w:sz w:val="28"/>
      <w:szCs w:val="28"/>
    </w:rPr>
  </w:style>
  <w:style w:type="paragraph" w:customStyle="1" w:styleId="38">
    <w:name w:val="列出段落1"/>
    <w:basedOn w:val="1"/>
    <w:qFormat/>
    <w:uiPriority w:val="34"/>
  </w:style>
  <w:style w:type="paragraph" w:customStyle="1" w:styleId="39">
    <w:name w:val="2"/>
    <w:basedOn w:val="1"/>
    <w:link w:val="40"/>
    <w:qFormat/>
    <w:uiPriority w:val="0"/>
    <w:pPr>
      <w:autoSpaceDE w:val="0"/>
      <w:autoSpaceDN w:val="0"/>
      <w:adjustRightInd w:val="0"/>
      <w:ind w:firstLine="0" w:firstLineChars="0"/>
      <w:jc w:val="center"/>
    </w:pPr>
    <w:rPr>
      <w:spacing w:val="4"/>
    </w:rPr>
  </w:style>
  <w:style w:type="character" w:customStyle="1" w:styleId="40">
    <w:name w:val="2 Char"/>
    <w:basedOn w:val="22"/>
    <w:link w:val="39"/>
    <w:qFormat/>
    <w:uiPriority w:val="0"/>
    <w:rPr>
      <w:rFonts w:ascii="Times New Roman" w:hAnsi="Times New Roman" w:eastAsia="宋体" w:cs="Times New Roman"/>
      <w:spacing w:val="4"/>
      <w:szCs w:val="24"/>
    </w:rPr>
  </w:style>
  <w:style w:type="paragraph" w:styleId="41">
    <w:name w:val="List Paragraph"/>
    <w:basedOn w:val="1"/>
    <w:qFormat/>
    <w:uiPriority w:val="34"/>
    <w:pPr>
      <w:spacing w:line="240" w:lineRule="auto"/>
      <w:jc w:val="both"/>
    </w:pPr>
    <w:rPr>
      <w:rFonts w:ascii="Calibri" w:hAnsi="Calibri"/>
      <w:szCs w:val="22"/>
    </w:rPr>
  </w:style>
  <w:style w:type="character" w:customStyle="1" w:styleId="42">
    <w:name w:val="批注框文本 Char"/>
    <w:basedOn w:val="22"/>
    <w:link w:val="14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paragraph" w:customStyle="1" w:styleId="43">
    <w:name w:val="Indent Normal"/>
    <w:basedOn w:val="1"/>
    <w:qFormat/>
    <w:uiPriority w:val="0"/>
    <w:pPr>
      <w:ind w:firstLine="150" w:firstLineChars="150"/>
    </w:pPr>
    <w:rPr>
      <w:sz w:val="24"/>
    </w:rPr>
  </w:style>
  <w:style w:type="paragraph" w:customStyle="1" w:styleId="44">
    <w:name w:val="1"/>
    <w:basedOn w:val="1"/>
    <w:link w:val="45"/>
    <w:qFormat/>
    <w:uiPriority w:val="0"/>
    <w:pPr>
      <w:ind w:firstLine="0" w:firstLineChars="0"/>
    </w:pPr>
  </w:style>
  <w:style w:type="character" w:customStyle="1" w:styleId="45">
    <w:name w:val="1 Char"/>
    <w:basedOn w:val="22"/>
    <w:link w:val="44"/>
    <w:qFormat/>
    <w:uiPriority w:val="0"/>
    <w:rPr>
      <w:rFonts w:ascii="Times New Roman" w:hAnsi="Times New Roman" w:eastAsia="宋体" w:cs="Times New Roman"/>
      <w:szCs w:val="24"/>
    </w:rPr>
  </w:style>
  <w:style w:type="paragraph" w:customStyle="1" w:styleId="46">
    <w:name w:val="TOC 标题1"/>
    <w:basedOn w:val="3"/>
    <w:next w:val="1"/>
    <w:unhideWhenUsed/>
    <w:qFormat/>
    <w:uiPriority w:val="39"/>
    <w:pPr>
      <w:widowControl/>
      <w:numPr>
        <w:numId w:val="0"/>
      </w:numPr>
      <w:tabs>
        <w:tab w:val="clear" w:pos="425"/>
      </w:tabs>
      <w:spacing w:before="480" w:after="0" w:line="276" w:lineRule="auto"/>
      <w:outlineLvl w:val="9"/>
    </w:pPr>
    <w:rPr>
      <w:rFonts w:asciiTheme="majorHAnsi" w:hAnsiTheme="majorHAnsi" w:eastAsiaTheme="majorEastAsia" w:cstheme="majorBidi"/>
      <w:color w:val="376092" w:themeColor="accent1" w:themeShade="BF"/>
      <w:kern w:val="0"/>
      <w:sz w:val="28"/>
    </w:rPr>
  </w:style>
  <w:style w:type="paragraph" w:customStyle="1" w:styleId="47">
    <w:name w:val="图表a"/>
    <w:basedOn w:val="1"/>
    <w:qFormat/>
    <w:uiPriority w:val="0"/>
    <w:pPr>
      <w:autoSpaceDE w:val="0"/>
      <w:autoSpaceDN w:val="0"/>
      <w:adjustRightInd w:val="0"/>
      <w:ind w:firstLine="0" w:firstLineChars="0"/>
      <w:jc w:val="center"/>
    </w:pPr>
    <w:rPr>
      <w:rFonts w:hint="eastAsia" w:ascii="Times New Roman" w:hAnsi="Times New Roman" w:eastAsia="思源宋体 CN Light" w:cs="思源宋体 CN"/>
      <w:spacing w:val="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5" Type="http://schemas.openxmlformats.org/officeDocument/2006/relationships/fontTable" Target="fontTable.xml"/><Relationship Id="rId44" Type="http://schemas.openxmlformats.org/officeDocument/2006/relationships/customXml" Target="../customXml/item2.xml"/><Relationship Id="rId43" Type="http://schemas.openxmlformats.org/officeDocument/2006/relationships/numbering" Target="numbering.xml"/><Relationship Id="rId42" Type="http://schemas.openxmlformats.org/officeDocument/2006/relationships/customXml" Target="../customXml/item1.xml"/><Relationship Id="rId41" Type="http://schemas.openxmlformats.org/officeDocument/2006/relationships/image" Target="media/image29.png"/><Relationship Id="rId40" Type="http://schemas.openxmlformats.org/officeDocument/2006/relationships/image" Target="media/image28.png"/><Relationship Id="rId4" Type="http://schemas.openxmlformats.org/officeDocument/2006/relationships/endnotes" Target="endnotes.xml"/><Relationship Id="rId39" Type="http://schemas.openxmlformats.org/officeDocument/2006/relationships/image" Target="media/image27.png"/><Relationship Id="rId38" Type="http://schemas.openxmlformats.org/officeDocument/2006/relationships/image" Target="media/image26.png"/><Relationship Id="rId37" Type="http://schemas.openxmlformats.org/officeDocument/2006/relationships/image" Target="media/image25.png"/><Relationship Id="rId36" Type="http://schemas.openxmlformats.org/officeDocument/2006/relationships/image" Target="media/image24.png"/><Relationship Id="rId35" Type="http://schemas.openxmlformats.org/officeDocument/2006/relationships/image" Target="media/image23.png"/><Relationship Id="rId34" Type="http://schemas.openxmlformats.org/officeDocument/2006/relationships/image" Target="media/image22.png"/><Relationship Id="rId33" Type="http://schemas.openxmlformats.org/officeDocument/2006/relationships/image" Target="media/image21.png"/><Relationship Id="rId32" Type="http://schemas.openxmlformats.org/officeDocument/2006/relationships/image" Target="media/image20.png"/><Relationship Id="rId31" Type="http://schemas.openxmlformats.org/officeDocument/2006/relationships/image" Target="media/image19.png"/><Relationship Id="rId30" Type="http://schemas.openxmlformats.org/officeDocument/2006/relationships/image" Target="media/image18.png"/><Relationship Id="rId3" Type="http://schemas.openxmlformats.org/officeDocument/2006/relationships/footnotes" Target="footnotes.xml"/><Relationship Id="rId29" Type="http://schemas.openxmlformats.org/officeDocument/2006/relationships/image" Target="media/image17.png"/><Relationship Id="rId28" Type="http://schemas.openxmlformats.org/officeDocument/2006/relationships/image" Target="media/image16.png"/><Relationship Id="rId27" Type="http://schemas.openxmlformats.org/officeDocument/2006/relationships/image" Target="media/image15.png"/><Relationship Id="rId26" Type="http://schemas.openxmlformats.org/officeDocument/2006/relationships/image" Target="media/image14.png"/><Relationship Id="rId25" Type="http://schemas.openxmlformats.org/officeDocument/2006/relationships/image" Target="media/image13.png"/><Relationship Id="rId24" Type="http://schemas.openxmlformats.org/officeDocument/2006/relationships/image" Target="media/image12.png"/><Relationship Id="rId23" Type="http://schemas.openxmlformats.org/officeDocument/2006/relationships/image" Target="media/image11.png"/><Relationship Id="rId22" Type="http://schemas.openxmlformats.org/officeDocument/2006/relationships/image" Target="media/image10.png"/><Relationship Id="rId21" Type="http://schemas.openxmlformats.org/officeDocument/2006/relationships/image" Target="media/image9.png"/><Relationship Id="rId20" Type="http://schemas.openxmlformats.org/officeDocument/2006/relationships/image" Target="media/image8.jpeg"/><Relationship Id="rId2" Type="http://schemas.openxmlformats.org/officeDocument/2006/relationships/settings" Target="settings.xml"/><Relationship Id="rId19" Type="http://schemas.openxmlformats.org/officeDocument/2006/relationships/image" Target="media/image7.jpeg"/><Relationship Id="rId18" Type="http://schemas.openxmlformats.org/officeDocument/2006/relationships/image" Target="media/image6.png"/><Relationship Id="rId17" Type="http://schemas.openxmlformats.org/officeDocument/2006/relationships/image" Target="media/image5.jpeg"/><Relationship Id="rId16" Type="http://schemas.openxmlformats.org/officeDocument/2006/relationships/image" Target="media/image4.png"/><Relationship Id="rId15" Type="http://schemas.openxmlformats.org/officeDocument/2006/relationships/image" Target="media/image3.png"/><Relationship Id="rId14" Type="http://schemas.openxmlformats.org/officeDocument/2006/relationships/image" Target="media/image2.png"/><Relationship Id="rId13" Type="http://schemas.openxmlformats.org/officeDocument/2006/relationships/theme" Target="theme/theme1.xml"/><Relationship Id="rId12" Type="http://schemas.openxmlformats.org/officeDocument/2006/relationships/footer" Target="footer4.xml"/><Relationship Id="rId11" Type="http://schemas.openxmlformats.org/officeDocument/2006/relationships/header" Target="head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21D3FC3-F3CB-4DF6-A5E2-26532817D74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14</Pages>
  <Words>1082</Words>
  <Characters>1152</Characters>
  <Lines>17</Lines>
  <Paragraphs>4</Paragraphs>
  <TotalTime>0</TotalTime>
  <ScaleCrop>false</ScaleCrop>
  <LinksUpToDate>false</LinksUpToDate>
  <CharactersWithSpaces>1417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2016-11-14T08:27:00Z</dcterms:created>
  <dc:creator>chenyj</dc:creator>
  <cp:lastModifiedBy>NTKO</cp:lastModifiedBy>
  <dcterms:modified xsi:type="dcterms:W3CDTF">2023-07-28T01:51:39Z</dcterms:modified>
  <cp:revision>31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EC88E833C0024890BDFAE0B38058891E_13</vt:lpwstr>
  </property>
</Properties>
</file>